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5595C" w14:textId="244741CC" w:rsidR="006775BC" w:rsidRPr="00EA6DF3" w:rsidRDefault="006775BC" w:rsidP="006775BC">
      <w:pPr>
        <w:jc w:val="center"/>
        <w:rPr>
          <w:rFonts w:ascii="Arial" w:hAnsi="Arial" w:cs="Arial"/>
          <w:b/>
          <w:bCs/>
          <w:sz w:val="24"/>
          <w:szCs w:val="24"/>
        </w:rPr>
      </w:pPr>
      <w:r w:rsidRPr="00EA6DF3">
        <w:rPr>
          <w:rFonts w:ascii="Arial" w:hAnsi="Arial" w:cs="Arial"/>
          <w:b/>
          <w:bCs/>
          <w:sz w:val="24"/>
          <w:szCs w:val="24"/>
        </w:rPr>
        <w:t>INFORME DE GESTIÓN CONTRATO DE PRESTACIÓN DE SERVICIOS PROFESIONALES Y DE APOYO A LA GESTIÓN</w:t>
      </w:r>
    </w:p>
    <w:p w14:paraId="44905577" w14:textId="77777777" w:rsidR="00EA6DF3" w:rsidRPr="00EA6DF3" w:rsidRDefault="00EA6DF3" w:rsidP="006775BC">
      <w:pPr>
        <w:jc w:val="center"/>
        <w:rPr>
          <w:rFonts w:ascii="Arial" w:hAnsi="Arial" w:cs="Arial"/>
          <w:sz w:val="24"/>
          <w:szCs w:val="24"/>
        </w:rPr>
      </w:pPr>
    </w:p>
    <w:p w14:paraId="7B2E4585" w14:textId="0142424B" w:rsidR="006775BC" w:rsidRPr="00EA6DF3" w:rsidRDefault="006775BC" w:rsidP="006775BC">
      <w:pPr>
        <w:rPr>
          <w:rFonts w:ascii="Arial" w:hAnsi="Arial" w:cs="Arial"/>
          <w:b/>
          <w:bCs/>
          <w:sz w:val="24"/>
          <w:szCs w:val="24"/>
        </w:rPr>
      </w:pPr>
      <w:r w:rsidRPr="00EA6DF3">
        <w:rPr>
          <w:rFonts w:ascii="Arial" w:hAnsi="Arial" w:cs="Arial"/>
          <w:b/>
          <w:bCs/>
          <w:sz w:val="24"/>
          <w:szCs w:val="24"/>
        </w:rPr>
        <w:t>1. IDENTIFICACIÓN</w:t>
      </w:r>
    </w:p>
    <w:tbl>
      <w:tblPr>
        <w:tblStyle w:val="Tablaconcuadrcula"/>
        <w:tblW w:w="0" w:type="auto"/>
        <w:tblLook w:val="04A0" w:firstRow="1" w:lastRow="0" w:firstColumn="1" w:lastColumn="0" w:noHBand="0" w:noVBand="1"/>
      </w:tblPr>
      <w:tblGrid>
        <w:gridCol w:w="4106"/>
        <w:gridCol w:w="4722"/>
      </w:tblGrid>
      <w:tr w:rsidR="006775BC" w:rsidRPr="00EA6DF3" w14:paraId="6878A84A" w14:textId="77777777" w:rsidTr="00EA6DF3">
        <w:tc>
          <w:tcPr>
            <w:tcW w:w="4106" w:type="dxa"/>
          </w:tcPr>
          <w:p w14:paraId="5BC4A38F" w14:textId="504CEDF9" w:rsidR="006775BC" w:rsidRPr="00EA6DF3" w:rsidRDefault="006775BC">
            <w:pPr>
              <w:rPr>
                <w:rFonts w:ascii="Arial" w:hAnsi="Arial" w:cs="Arial"/>
                <w:sz w:val="24"/>
                <w:szCs w:val="24"/>
              </w:rPr>
            </w:pPr>
            <w:r w:rsidRPr="00EA6DF3">
              <w:rPr>
                <w:rFonts w:ascii="Arial" w:hAnsi="Arial" w:cs="Arial"/>
                <w:sz w:val="24"/>
                <w:szCs w:val="24"/>
              </w:rPr>
              <w:t>NOMBRE COMPLETO</w:t>
            </w:r>
          </w:p>
        </w:tc>
        <w:tc>
          <w:tcPr>
            <w:tcW w:w="4722" w:type="dxa"/>
          </w:tcPr>
          <w:p w14:paraId="21C39D5C" w14:textId="2F1B6E0D" w:rsidR="006775BC" w:rsidRPr="00145C61" w:rsidRDefault="00F43A6E">
            <w:pPr>
              <w:rPr>
                <w:rFonts w:ascii="Arial" w:hAnsi="Arial" w:cs="Arial"/>
                <w:b/>
                <w:bCs/>
                <w:sz w:val="24"/>
                <w:szCs w:val="24"/>
              </w:rPr>
            </w:pPr>
            <w:r>
              <w:rPr>
                <w:rFonts w:ascii="Arial" w:hAnsi="Arial" w:cs="Arial"/>
                <w:b/>
                <w:bCs/>
                <w:sz w:val="24"/>
                <w:szCs w:val="24"/>
              </w:rPr>
              <w:t>LIZET YULE PERAFAN</w:t>
            </w:r>
          </w:p>
        </w:tc>
      </w:tr>
      <w:tr w:rsidR="006775BC" w:rsidRPr="00EA6DF3" w14:paraId="1789562A" w14:textId="77777777" w:rsidTr="00EA6DF3">
        <w:tc>
          <w:tcPr>
            <w:tcW w:w="4106" w:type="dxa"/>
          </w:tcPr>
          <w:p w14:paraId="77DCFEDD" w14:textId="06649A43" w:rsidR="006775BC" w:rsidRPr="00EA6DF3" w:rsidRDefault="006775BC">
            <w:pPr>
              <w:rPr>
                <w:rFonts w:ascii="Arial" w:hAnsi="Arial" w:cs="Arial"/>
                <w:sz w:val="24"/>
                <w:szCs w:val="24"/>
              </w:rPr>
            </w:pPr>
            <w:r w:rsidRPr="00EA6DF3">
              <w:rPr>
                <w:rFonts w:ascii="Arial" w:hAnsi="Arial" w:cs="Arial"/>
                <w:sz w:val="24"/>
                <w:szCs w:val="24"/>
              </w:rPr>
              <w:t>NÚMERO DE CÉDULA</w:t>
            </w:r>
          </w:p>
        </w:tc>
        <w:tc>
          <w:tcPr>
            <w:tcW w:w="4722" w:type="dxa"/>
          </w:tcPr>
          <w:p w14:paraId="742A5845" w14:textId="3143C696" w:rsidR="006775BC" w:rsidRPr="00EA6DF3" w:rsidRDefault="00F43A6E">
            <w:pPr>
              <w:rPr>
                <w:rFonts w:ascii="Arial" w:hAnsi="Arial" w:cs="Arial"/>
                <w:sz w:val="24"/>
                <w:szCs w:val="24"/>
              </w:rPr>
            </w:pPr>
            <w:r>
              <w:rPr>
                <w:rFonts w:ascii="Arial" w:hAnsi="Arial" w:cs="Arial"/>
                <w:sz w:val="24"/>
                <w:szCs w:val="24"/>
              </w:rPr>
              <w:t>1.1440.030.158</w:t>
            </w:r>
          </w:p>
        </w:tc>
      </w:tr>
      <w:tr w:rsidR="006775BC" w:rsidRPr="00EA6DF3" w14:paraId="415BEC7E" w14:textId="77777777" w:rsidTr="00EA6DF3">
        <w:tc>
          <w:tcPr>
            <w:tcW w:w="4106" w:type="dxa"/>
          </w:tcPr>
          <w:p w14:paraId="0ABB4FEB" w14:textId="23ADBD70" w:rsidR="006775BC" w:rsidRPr="00EA6DF3" w:rsidRDefault="006775BC">
            <w:pPr>
              <w:rPr>
                <w:rFonts w:ascii="Arial" w:hAnsi="Arial" w:cs="Arial"/>
                <w:sz w:val="24"/>
                <w:szCs w:val="24"/>
              </w:rPr>
            </w:pPr>
            <w:r w:rsidRPr="00EA6DF3">
              <w:rPr>
                <w:rFonts w:ascii="Arial" w:hAnsi="Arial" w:cs="Arial"/>
                <w:sz w:val="24"/>
                <w:szCs w:val="24"/>
              </w:rPr>
              <w:t>FECHA DEL INFORME</w:t>
            </w:r>
          </w:p>
        </w:tc>
        <w:tc>
          <w:tcPr>
            <w:tcW w:w="4722" w:type="dxa"/>
          </w:tcPr>
          <w:p w14:paraId="4EF5A8DC" w14:textId="25CF4105" w:rsidR="006775BC" w:rsidRPr="00EA6DF3" w:rsidRDefault="00F43A6E">
            <w:pPr>
              <w:rPr>
                <w:rFonts w:ascii="Arial" w:hAnsi="Arial" w:cs="Arial"/>
                <w:sz w:val="24"/>
                <w:szCs w:val="24"/>
              </w:rPr>
            </w:pPr>
            <w:r>
              <w:rPr>
                <w:rFonts w:ascii="Arial" w:hAnsi="Arial" w:cs="Arial"/>
                <w:sz w:val="24"/>
                <w:szCs w:val="24"/>
              </w:rPr>
              <w:t xml:space="preserve"> </w:t>
            </w:r>
            <w:r w:rsidR="002E3E54">
              <w:rPr>
                <w:rFonts w:ascii="Arial" w:hAnsi="Arial" w:cs="Arial"/>
                <w:sz w:val="24"/>
                <w:szCs w:val="24"/>
              </w:rPr>
              <w:t>3</w:t>
            </w:r>
            <w:r w:rsidR="00F50A0C">
              <w:rPr>
                <w:rFonts w:ascii="Arial" w:hAnsi="Arial" w:cs="Arial"/>
                <w:sz w:val="24"/>
                <w:szCs w:val="24"/>
              </w:rPr>
              <w:t>0</w:t>
            </w:r>
            <w:r w:rsidR="00904E14">
              <w:rPr>
                <w:rFonts w:ascii="Arial" w:hAnsi="Arial" w:cs="Arial"/>
                <w:sz w:val="24"/>
                <w:szCs w:val="24"/>
              </w:rPr>
              <w:t xml:space="preserve"> </w:t>
            </w:r>
            <w:r>
              <w:rPr>
                <w:rFonts w:ascii="Arial" w:hAnsi="Arial" w:cs="Arial"/>
                <w:sz w:val="24"/>
                <w:szCs w:val="24"/>
              </w:rPr>
              <w:t>D</w:t>
            </w:r>
            <w:r w:rsidR="00254A80">
              <w:rPr>
                <w:rFonts w:ascii="Arial" w:hAnsi="Arial" w:cs="Arial"/>
                <w:sz w:val="24"/>
                <w:szCs w:val="24"/>
              </w:rPr>
              <w:t xml:space="preserve">E </w:t>
            </w:r>
            <w:r w:rsidR="00F50A0C">
              <w:rPr>
                <w:rFonts w:ascii="Arial" w:hAnsi="Arial" w:cs="Arial"/>
                <w:sz w:val="24"/>
                <w:szCs w:val="24"/>
              </w:rPr>
              <w:t>JUNIO</w:t>
            </w:r>
            <w:r w:rsidR="00770D4E">
              <w:rPr>
                <w:rFonts w:ascii="Arial" w:hAnsi="Arial" w:cs="Arial"/>
                <w:sz w:val="24"/>
                <w:szCs w:val="24"/>
              </w:rPr>
              <w:t xml:space="preserve"> DE 202</w:t>
            </w:r>
            <w:r w:rsidR="00CC1DF0">
              <w:rPr>
                <w:rFonts w:ascii="Arial" w:hAnsi="Arial" w:cs="Arial"/>
                <w:sz w:val="24"/>
                <w:szCs w:val="24"/>
              </w:rPr>
              <w:t>6</w:t>
            </w:r>
          </w:p>
        </w:tc>
      </w:tr>
      <w:tr w:rsidR="006775BC" w:rsidRPr="00EA6DF3" w14:paraId="3758272D" w14:textId="77777777" w:rsidTr="00EA6DF3">
        <w:tc>
          <w:tcPr>
            <w:tcW w:w="4106" w:type="dxa"/>
          </w:tcPr>
          <w:p w14:paraId="7E8C7F2D" w14:textId="5EB8E274" w:rsidR="006775BC" w:rsidRPr="00EA6DF3" w:rsidRDefault="006775BC">
            <w:pPr>
              <w:rPr>
                <w:rFonts w:ascii="Arial" w:hAnsi="Arial" w:cs="Arial"/>
                <w:sz w:val="24"/>
                <w:szCs w:val="24"/>
              </w:rPr>
            </w:pPr>
            <w:r w:rsidRPr="00EA6DF3">
              <w:rPr>
                <w:rFonts w:ascii="Arial" w:hAnsi="Arial" w:cs="Arial"/>
                <w:sz w:val="24"/>
                <w:szCs w:val="24"/>
              </w:rPr>
              <w:t>NÚMERO DE CONTRATO</w:t>
            </w:r>
          </w:p>
        </w:tc>
        <w:tc>
          <w:tcPr>
            <w:tcW w:w="4722" w:type="dxa"/>
          </w:tcPr>
          <w:p w14:paraId="6EF7E6A4" w14:textId="2EAA8299" w:rsidR="006775BC" w:rsidRPr="007836EB" w:rsidRDefault="00CC1DF0">
            <w:pPr>
              <w:rPr>
                <w:rFonts w:ascii="Arial" w:hAnsi="Arial" w:cs="Arial"/>
                <w:sz w:val="24"/>
                <w:szCs w:val="24"/>
              </w:rPr>
            </w:pPr>
            <w:r w:rsidRPr="00CC1DF0">
              <w:rPr>
                <w:rFonts w:ascii="ArialMT" w:hAnsi="ArialMT" w:cs="ArialMT"/>
                <w:sz w:val="24"/>
                <w:szCs w:val="24"/>
              </w:rPr>
              <w:t>4143.010.26.1.0682.2026</w:t>
            </w:r>
          </w:p>
        </w:tc>
      </w:tr>
      <w:tr w:rsidR="006775BC" w:rsidRPr="00EA6DF3" w14:paraId="58DF1CFF" w14:textId="77777777" w:rsidTr="00EA6DF3">
        <w:tc>
          <w:tcPr>
            <w:tcW w:w="4106" w:type="dxa"/>
          </w:tcPr>
          <w:p w14:paraId="4BE3BE17" w14:textId="063CA046" w:rsidR="006775BC" w:rsidRPr="00EA6DF3" w:rsidRDefault="006775BC">
            <w:pPr>
              <w:rPr>
                <w:rFonts w:ascii="Arial" w:hAnsi="Arial" w:cs="Arial"/>
                <w:sz w:val="24"/>
                <w:szCs w:val="24"/>
              </w:rPr>
            </w:pPr>
            <w:r w:rsidRPr="00EA6DF3">
              <w:rPr>
                <w:rFonts w:ascii="Arial" w:hAnsi="Arial" w:cs="Arial"/>
                <w:sz w:val="24"/>
                <w:szCs w:val="24"/>
              </w:rPr>
              <w:t>NÚMERO DE CUOTA</w:t>
            </w:r>
          </w:p>
        </w:tc>
        <w:tc>
          <w:tcPr>
            <w:tcW w:w="4722" w:type="dxa"/>
          </w:tcPr>
          <w:p w14:paraId="7B0062E6" w14:textId="2D0DB6FC" w:rsidR="006775BC" w:rsidRPr="00EA6DF3" w:rsidRDefault="00F50A0C">
            <w:pPr>
              <w:rPr>
                <w:rFonts w:ascii="Arial" w:hAnsi="Arial" w:cs="Arial"/>
                <w:sz w:val="24"/>
                <w:szCs w:val="24"/>
              </w:rPr>
            </w:pPr>
            <w:r>
              <w:rPr>
                <w:rFonts w:ascii="Arial" w:hAnsi="Arial" w:cs="Arial"/>
                <w:sz w:val="24"/>
                <w:szCs w:val="24"/>
              </w:rPr>
              <w:t>QUINTA</w:t>
            </w:r>
            <w:r w:rsidR="00ED5233">
              <w:rPr>
                <w:rFonts w:ascii="Arial" w:hAnsi="Arial" w:cs="Arial"/>
                <w:sz w:val="24"/>
                <w:szCs w:val="24"/>
              </w:rPr>
              <w:t xml:space="preserve"> (</w:t>
            </w:r>
            <w:r>
              <w:rPr>
                <w:rFonts w:ascii="Arial" w:hAnsi="Arial" w:cs="Arial"/>
                <w:sz w:val="24"/>
                <w:szCs w:val="24"/>
              </w:rPr>
              <w:t>5</w:t>
            </w:r>
            <w:r w:rsidR="00FA2149">
              <w:rPr>
                <w:rFonts w:ascii="Arial" w:hAnsi="Arial" w:cs="Arial"/>
                <w:sz w:val="24"/>
                <w:szCs w:val="24"/>
              </w:rPr>
              <w:t>)</w:t>
            </w:r>
          </w:p>
        </w:tc>
      </w:tr>
      <w:tr w:rsidR="006775BC" w:rsidRPr="005D371D" w14:paraId="704B8CB2" w14:textId="77777777" w:rsidTr="00EA6DF3">
        <w:tc>
          <w:tcPr>
            <w:tcW w:w="4106" w:type="dxa"/>
          </w:tcPr>
          <w:p w14:paraId="02683DD4" w14:textId="79E012DF" w:rsidR="006775BC" w:rsidRPr="00EA6DF3" w:rsidRDefault="006775BC">
            <w:pPr>
              <w:rPr>
                <w:rFonts w:ascii="Arial" w:hAnsi="Arial" w:cs="Arial"/>
                <w:sz w:val="24"/>
                <w:szCs w:val="24"/>
              </w:rPr>
            </w:pPr>
            <w:r w:rsidRPr="00EA6DF3">
              <w:rPr>
                <w:rFonts w:ascii="Arial" w:hAnsi="Arial" w:cs="Arial"/>
                <w:sz w:val="24"/>
                <w:szCs w:val="24"/>
              </w:rPr>
              <w:t>NOMBRE DEL SUPERVISOR DEL CONTRATO</w:t>
            </w:r>
          </w:p>
        </w:tc>
        <w:tc>
          <w:tcPr>
            <w:tcW w:w="4722" w:type="dxa"/>
          </w:tcPr>
          <w:p w14:paraId="2FF561A6" w14:textId="77777777" w:rsidR="00F43A6E" w:rsidRDefault="00F43A6E" w:rsidP="00F43A6E">
            <w:pPr>
              <w:pStyle w:val="Default"/>
              <w:rPr>
                <w:sz w:val="23"/>
                <w:szCs w:val="23"/>
              </w:rPr>
            </w:pPr>
            <w:r>
              <w:rPr>
                <w:sz w:val="23"/>
                <w:szCs w:val="23"/>
              </w:rPr>
              <w:t>ANDREA CUARTAS RESTREPO</w:t>
            </w:r>
          </w:p>
          <w:p w14:paraId="7418A3A9" w14:textId="13BF60E8" w:rsidR="006775BC" w:rsidRPr="005D371D" w:rsidRDefault="006775BC">
            <w:pPr>
              <w:rPr>
                <w:rFonts w:ascii="Arial" w:hAnsi="Arial" w:cs="Arial"/>
                <w:sz w:val="24"/>
                <w:szCs w:val="24"/>
              </w:rPr>
            </w:pPr>
          </w:p>
        </w:tc>
      </w:tr>
      <w:tr w:rsidR="005546FF" w:rsidRPr="005D371D" w14:paraId="7158A448" w14:textId="77777777" w:rsidTr="00EA6DF3">
        <w:tc>
          <w:tcPr>
            <w:tcW w:w="4106" w:type="dxa"/>
          </w:tcPr>
          <w:p w14:paraId="57920F08" w14:textId="77777777" w:rsidR="005546FF" w:rsidRDefault="005546FF">
            <w:pPr>
              <w:rPr>
                <w:rFonts w:ascii="Arial" w:hAnsi="Arial" w:cs="Arial"/>
                <w:sz w:val="24"/>
                <w:szCs w:val="24"/>
              </w:rPr>
            </w:pPr>
          </w:p>
          <w:p w14:paraId="64200696" w14:textId="26990643" w:rsidR="005546FF" w:rsidRPr="00EA6DF3" w:rsidRDefault="005546FF">
            <w:pPr>
              <w:rPr>
                <w:rFonts w:ascii="Arial" w:hAnsi="Arial" w:cs="Arial"/>
                <w:sz w:val="24"/>
                <w:szCs w:val="24"/>
              </w:rPr>
            </w:pPr>
            <w:r w:rsidRPr="005546FF">
              <w:rPr>
                <w:rFonts w:ascii="Arial" w:hAnsi="Arial" w:cs="Arial"/>
                <w:sz w:val="24"/>
                <w:szCs w:val="24"/>
              </w:rPr>
              <w:t>DEPENDENCIA:</w:t>
            </w:r>
          </w:p>
        </w:tc>
        <w:tc>
          <w:tcPr>
            <w:tcW w:w="4722" w:type="dxa"/>
          </w:tcPr>
          <w:p w14:paraId="3BA984CE" w14:textId="5265CDE7" w:rsidR="005546FF" w:rsidRPr="00B40A3C" w:rsidRDefault="005546FF">
            <w:pPr>
              <w:rPr>
                <w:rFonts w:ascii="ArialMT" w:hAnsi="ArialMT" w:cs="ArialMT"/>
                <w:sz w:val="24"/>
                <w:szCs w:val="24"/>
              </w:rPr>
            </w:pPr>
            <w:r>
              <w:rPr>
                <w:rFonts w:ascii="ArialMT" w:hAnsi="ArialMT" w:cs="ArialMT"/>
                <w:sz w:val="24"/>
                <w:szCs w:val="24"/>
              </w:rPr>
              <w:t xml:space="preserve">SECRETARIA DE </w:t>
            </w:r>
            <w:r w:rsidRPr="005546FF">
              <w:rPr>
                <w:rFonts w:ascii="ArialMT" w:hAnsi="ArialMT" w:cs="ArialMT"/>
                <w:sz w:val="24"/>
                <w:szCs w:val="24"/>
              </w:rPr>
              <w:t>EDUCACIÓN DEL DISTRITO ESPECIAL DE SANTIAGO DE CALI.</w:t>
            </w:r>
          </w:p>
        </w:tc>
      </w:tr>
      <w:tr w:rsidR="006775BC" w:rsidRPr="00EA6DF3" w14:paraId="0ED61A93" w14:textId="77777777" w:rsidTr="00EA6DF3">
        <w:tc>
          <w:tcPr>
            <w:tcW w:w="4106" w:type="dxa"/>
          </w:tcPr>
          <w:p w14:paraId="4DB56995" w14:textId="77777777" w:rsidR="005546FF" w:rsidRDefault="005546FF">
            <w:pPr>
              <w:rPr>
                <w:rFonts w:ascii="Arial" w:hAnsi="Arial" w:cs="Arial"/>
                <w:sz w:val="24"/>
                <w:szCs w:val="24"/>
              </w:rPr>
            </w:pPr>
          </w:p>
          <w:p w14:paraId="7A4252C0" w14:textId="77777777" w:rsidR="005546FF" w:rsidRDefault="005546FF">
            <w:pPr>
              <w:rPr>
                <w:rFonts w:ascii="Arial" w:hAnsi="Arial" w:cs="Arial"/>
                <w:sz w:val="24"/>
                <w:szCs w:val="24"/>
              </w:rPr>
            </w:pPr>
          </w:p>
          <w:p w14:paraId="1D6174A3" w14:textId="43A05DFC" w:rsidR="006775BC" w:rsidRPr="00EA6DF3" w:rsidRDefault="006775BC">
            <w:pPr>
              <w:rPr>
                <w:rFonts w:ascii="Arial" w:hAnsi="Arial" w:cs="Arial"/>
                <w:sz w:val="24"/>
                <w:szCs w:val="24"/>
              </w:rPr>
            </w:pPr>
            <w:r w:rsidRPr="00EA6DF3">
              <w:rPr>
                <w:rFonts w:ascii="Arial" w:hAnsi="Arial" w:cs="Arial"/>
                <w:sz w:val="24"/>
                <w:szCs w:val="24"/>
              </w:rPr>
              <w:t>OBJETO DEL CONTRATO</w:t>
            </w:r>
          </w:p>
        </w:tc>
        <w:tc>
          <w:tcPr>
            <w:tcW w:w="4722" w:type="dxa"/>
          </w:tcPr>
          <w:p w14:paraId="3EC46150" w14:textId="000F4A1D" w:rsidR="006775BC" w:rsidRPr="00E15907" w:rsidRDefault="00E15907" w:rsidP="00E15907">
            <w:pPr>
              <w:rPr>
                <w:rFonts w:ascii="Arial" w:hAnsi="Arial" w:cs="Arial"/>
                <w:color w:val="000000"/>
                <w:szCs w:val="24"/>
                <w:shd w:val="clear" w:color="auto" w:fill="FFFFFF"/>
              </w:rPr>
            </w:pPr>
            <w:r w:rsidRPr="00E15907">
              <w:rPr>
                <w:rFonts w:ascii="Arial" w:hAnsi="Arial" w:cs="Arial"/>
                <w:color w:val="000000"/>
                <w:szCs w:val="24"/>
                <w:shd w:val="clear" w:color="auto" w:fill="FFFFFF"/>
              </w:rPr>
              <w:t>Prestación de servicios profesionales a favor de la Secretaría de</w:t>
            </w:r>
            <w:r>
              <w:rPr>
                <w:rFonts w:ascii="Arial" w:hAnsi="Arial" w:cs="Arial"/>
                <w:color w:val="000000"/>
                <w:szCs w:val="24"/>
                <w:shd w:val="clear" w:color="auto" w:fill="FFFFFF"/>
              </w:rPr>
              <w:t xml:space="preserve"> </w:t>
            </w:r>
            <w:r w:rsidRPr="00E15907">
              <w:rPr>
                <w:rFonts w:ascii="Arial" w:hAnsi="Arial" w:cs="Arial"/>
                <w:color w:val="000000"/>
                <w:szCs w:val="24"/>
                <w:shd w:val="clear" w:color="auto" w:fill="FFFFFF"/>
              </w:rPr>
              <w:t>Educación del Distrito Especial de Santiago de Cali.</w:t>
            </w:r>
          </w:p>
        </w:tc>
      </w:tr>
    </w:tbl>
    <w:p w14:paraId="5394152D" w14:textId="65F5E327" w:rsidR="006775BC" w:rsidRPr="00EA6DF3" w:rsidRDefault="006775BC">
      <w:pPr>
        <w:rPr>
          <w:rFonts w:ascii="Arial" w:hAnsi="Arial" w:cs="Arial"/>
          <w:sz w:val="24"/>
          <w:szCs w:val="24"/>
        </w:rPr>
      </w:pPr>
    </w:p>
    <w:p w14:paraId="6ABF905C" w14:textId="5F7AEBC8" w:rsidR="00986DFE" w:rsidRDefault="006775BC">
      <w:pPr>
        <w:rPr>
          <w:rFonts w:ascii="Arial" w:hAnsi="Arial" w:cs="Arial"/>
          <w:b/>
          <w:bCs/>
          <w:sz w:val="24"/>
          <w:szCs w:val="24"/>
        </w:rPr>
      </w:pPr>
      <w:r w:rsidRPr="00EA6DF3">
        <w:rPr>
          <w:rFonts w:ascii="Arial" w:hAnsi="Arial" w:cs="Arial"/>
          <w:b/>
          <w:bCs/>
          <w:sz w:val="24"/>
          <w:szCs w:val="24"/>
        </w:rPr>
        <w:t>2. ACTIVIDADES REALIZADAS</w:t>
      </w:r>
    </w:p>
    <w:p w14:paraId="3B00CBD6" w14:textId="2313D8C5" w:rsidR="004F6E0E" w:rsidRDefault="004F6E0E" w:rsidP="004F6E0E">
      <w:pPr>
        <w:pStyle w:val="Textoindependiente"/>
        <w:spacing w:line="240" w:lineRule="auto"/>
        <w:ind w:left="210" w:right="217"/>
        <w:jc w:val="both"/>
        <w:rPr>
          <w:rFonts w:ascii="Arial" w:hAnsi="Arial" w:cs="Arial"/>
        </w:rPr>
      </w:pPr>
      <w:r>
        <w:rPr>
          <w:rFonts w:ascii="Arial" w:hAnsi="Arial" w:cs="Arial"/>
        </w:rPr>
        <w:t>En</w:t>
      </w:r>
      <w:r>
        <w:rPr>
          <w:rFonts w:ascii="Arial" w:hAnsi="Arial" w:cs="Arial"/>
          <w:spacing w:val="-5"/>
        </w:rPr>
        <w:t xml:space="preserve"> </w:t>
      </w:r>
      <w:r>
        <w:rPr>
          <w:rFonts w:ascii="Arial" w:hAnsi="Arial" w:cs="Arial"/>
        </w:rPr>
        <w:t>el</w:t>
      </w:r>
      <w:r>
        <w:rPr>
          <w:rFonts w:ascii="Arial" w:hAnsi="Arial" w:cs="Arial"/>
          <w:spacing w:val="-4"/>
        </w:rPr>
        <w:t xml:space="preserve"> </w:t>
      </w:r>
      <w:r>
        <w:rPr>
          <w:rFonts w:ascii="Arial" w:hAnsi="Arial" w:cs="Arial"/>
        </w:rPr>
        <w:t>presente</w:t>
      </w:r>
      <w:r>
        <w:rPr>
          <w:rFonts w:ascii="Arial" w:hAnsi="Arial" w:cs="Arial"/>
          <w:spacing w:val="-1"/>
        </w:rPr>
        <w:t xml:space="preserve"> </w:t>
      </w:r>
      <w:r>
        <w:rPr>
          <w:rFonts w:ascii="Arial" w:hAnsi="Arial" w:cs="Arial"/>
        </w:rPr>
        <w:t>informe</w:t>
      </w:r>
      <w:r>
        <w:rPr>
          <w:rFonts w:ascii="Arial" w:hAnsi="Arial" w:cs="Arial"/>
          <w:spacing w:val="-9"/>
        </w:rPr>
        <w:t xml:space="preserve"> </w:t>
      </w:r>
      <w:r>
        <w:rPr>
          <w:rFonts w:ascii="Arial" w:hAnsi="Arial" w:cs="Arial"/>
        </w:rPr>
        <w:t>se</w:t>
      </w:r>
      <w:r>
        <w:rPr>
          <w:rFonts w:ascii="Arial" w:hAnsi="Arial" w:cs="Arial"/>
          <w:spacing w:val="-4"/>
        </w:rPr>
        <w:t xml:space="preserve"> </w:t>
      </w:r>
      <w:r>
        <w:rPr>
          <w:rFonts w:ascii="Arial" w:hAnsi="Arial" w:cs="Arial"/>
        </w:rPr>
        <w:t>detallan</w:t>
      </w:r>
      <w:r>
        <w:rPr>
          <w:rFonts w:ascii="Arial" w:hAnsi="Arial" w:cs="Arial"/>
          <w:spacing w:val="-4"/>
        </w:rPr>
        <w:t xml:space="preserve"> </w:t>
      </w:r>
      <w:r>
        <w:rPr>
          <w:rFonts w:ascii="Arial" w:hAnsi="Arial" w:cs="Arial"/>
        </w:rPr>
        <w:t>las</w:t>
      </w:r>
      <w:r>
        <w:rPr>
          <w:rFonts w:ascii="Arial" w:hAnsi="Arial" w:cs="Arial"/>
          <w:spacing w:val="-1"/>
        </w:rPr>
        <w:t xml:space="preserve"> </w:t>
      </w:r>
      <w:r>
        <w:rPr>
          <w:rFonts w:ascii="Arial" w:hAnsi="Arial" w:cs="Arial"/>
        </w:rPr>
        <w:t>obligaciones contractuales del CONTRATISTA</w:t>
      </w:r>
      <w:r>
        <w:rPr>
          <w:rFonts w:ascii="Arial" w:hAnsi="Arial" w:cs="Arial"/>
          <w:spacing w:val="-2"/>
        </w:rPr>
        <w:t xml:space="preserve"> </w:t>
      </w:r>
      <w:r>
        <w:rPr>
          <w:rFonts w:ascii="Arial" w:hAnsi="Arial" w:cs="Arial"/>
        </w:rPr>
        <w:t>y</w:t>
      </w:r>
      <w:r>
        <w:rPr>
          <w:rFonts w:ascii="Arial" w:hAnsi="Arial" w:cs="Arial"/>
          <w:spacing w:val="-8"/>
        </w:rPr>
        <w:t xml:space="preserve"> </w:t>
      </w:r>
      <w:r>
        <w:rPr>
          <w:rFonts w:ascii="Arial" w:hAnsi="Arial" w:cs="Arial"/>
        </w:rPr>
        <w:t xml:space="preserve">las actividades que </w:t>
      </w:r>
      <w:r w:rsidR="00501DBB">
        <w:rPr>
          <w:rFonts w:ascii="Arial" w:hAnsi="Arial" w:cs="Arial"/>
        </w:rPr>
        <w:t xml:space="preserve">realicé </w:t>
      </w:r>
      <w:r>
        <w:rPr>
          <w:rFonts w:ascii="Arial" w:hAnsi="Arial" w:cs="Arial"/>
        </w:rPr>
        <w:t>durante el periodo de la cuota No.</w:t>
      </w:r>
      <w:r w:rsidR="00F50A0C">
        <w:rPr>
          <w:rFonts w:ascii="Arial" w:hAnsi="Arial" w:cs="Arial"/>
        </w:rPr>
        <w:t>5</w:t>
      </w:r>
      <w:r>
        <w:rPr>
          <w:rFonts w:ascii="Arial" w:hAnsi="Arial" w:cs="Arial"/>
        </w:rPr>
        <w:t>. Además de los deberes señalados</w:t>
      </w:r>
      <w:r>
        <w:rPr>
          <w:rFonts w:ascii="Arial" w:hAnsi="Arial" w:cs="Arial"/>
          <w:spacing w:val="-6"/>
        </w:rPr>
        <w:t xml:space="preserve"> </w:t>
      </w:r>
      <w:r>
        <w:rPr>
          <w:rFonts w:ascii="Arial" w:hAnsi="Arial" w:cs="Arial"/>
        </w:rPr>
        <w:t>en</w:t>
      </w:r>
      <w:r>
        <w:rPr>
          <w:rFonts w:ascii="Arial" w:hAnsi="Arial" w:cs="Arial"/>
          <w:spacing w:val="-7"/>
        </w:rPr>
        <w:t xml:space="preserve"> </w:t>
      </w:r>
      <w:r>
        <w:rPr>
          <w:rFonts w:ascii="Arial" w:hAnsi="Arial" w:cs="Arial"/>
        </w:rPr>
        <w:t>el</w:t>
      </w:r>
      <w:r>
        <w:rPr>
          <w:rFonts w:ascii="Arial" w:hAnsi="Arial" w:cs="Arial"/>
          <w:spacing w:val="-7"/>
        </w:rPr>
        <w:t xml:space="preserve"> </w:t>
      </w:r>
      <w:r>
        <w:rPr>
          <w:rFonts w:ascii="Arial" w:hAnsi="Arial" w:cs="Arial"/>
        </w:rPr>
        <w:t>artículo 5</w:t>
      </w:r>
      <w:r>
        <w:rPr>
          <w:rFonts w:ascii="Arial" w:hAnsi="Arial" w:cs="Arial"/>
          <w:spacing w:val="-7"/>
        </w:rPr>
        <w:t xml:space="preserve"> </w:t>
      </w:r>
      <w:r>
        <w:rPr>
          <w:rFonts w:ascii="Arial" w:hAnsi="Arial" w:cs="Arial"/>
        </w:rPr>
        <w:t>de</w:t>
      </w:r>
      <w:r>
        <w:rPr>
          <w:rFonts w:ascii="Arial" w:hAnsi="Arial" w:cs="Arial"/>
          <w:spacing w:val="-7"/>
        </w:rPr>
        <w:t xml:space="preserve"> </w:t>
      </w:r>
      <w:r>
        <w:rPr>
          <w:rFonts w:ascii="Arial" w:hAnsi="Arial" w:cs="Arial"/>
        </w:rPr>
        <w:t>la</w:t>
      </w:r>
      <w:r>
        <w:rPr>
          <w:rFonts w:ascii="Arial" w:hAnsi="Arial" w:cs="Arial"/>
          <w:spacing w:val="-7"/>
        </w:rPr>
        <w:t xml:space="preserve"> </w:t>
      </w:r>
      <w:r>
        <w:rPr>
          <w:rFonts w:ascii="Arial" w:hAnsi="Arial" w:cs="Arial"/>
        </w:rPr>
        <w:t>ley</w:t>
      </w:r>
      <w:r>
        <w:rPr>
          <w:rFonts w:ascii="Arial" w:hAnsi="Arial" w:cs="Arial"/>
          <w:spacing w:val="-9"/>
        </w:rPr>
        <w:t xml:space="preserve"> </w:t>
      </w:r>
      <w:r>
        <w:rPr>
          <w:rFonts w:ascii="Arial" w:hAnsi="Arial" w:cs="Arial"/>
        </w:rPr>
        <w:t>80</w:t>
      </w:r>
      <w:r>
        <w:rPr>
          <w:rFonts w:ascii="Arial" w:hAnsi="Arial" w:cs="Arial"/>
          <w:spacing w:val="-7"/>
        </w:rPr>
        <w:t xml:space="preserve"> </w:t>
      </w:r>
      <w:r>
        <w:rPr>
          <w:rFonts w:ascii="Arial" w:hAnsi="Arial" w:cs="Arial"/>
        </w:rPr>
        <w:t>de</w:t>
      </w:r>
      <w:r>
        <w:rPr>
          <w:rFonts w:ascii="Arial" w:hAnsi="Arial" w:cs="Arial"/>
          <w:spacing w:val="-7"/>
        </w:rPr>
        <w:t xml:space="preserve"> </w:t>
      </w:r>
      <w:r>
        <w:rPr>
          <w:rFonts w:ascii="Arial" w:hAnsi="Arial" w:cs="Arial"/>
        </w:rPr>
        <w:t>1993</w:t>
      </w:r>
      <w:r>
        <w:rPr>
          <w:rFonts w:ascii="Arial" w:hAnsi="Arial" w:cs="Arial"/>
          <w:spacing w:val="-5"/>
        </w:rPr>
        <w:t xml:space="preserve"> </w:t>
      </w:r>
      <w:r>
        <w:rPr>
          <w:rFonts w:ascii="Arial" w:hAnsi="Arial" w:cs="Arial"/>
        </w:rPr>
        <w:t>y</w:t>
      </w:r>
      <w:r>
        <w:rPr>
          <w:rFonts w:ascii="Arial" w:hAnsi="Arial" w:cs="Arial"/>
          <w:spacing w:val="-9"/>
        </w:rPr>
        <w:t xml:space="preserve"> </w:t>
      </w:r>
      <w:r>
        <w:rPr>
          <w:rFonts w:ascii="Arial" w:hAnsi="Arial" w:cs="Arial"/>
        </w:rPr>
        <w:t>de</w:t>
      </w:r>
      <w:r>
        <w:rPr>
          <w:rFonts w:ascii="Arial" w:hAnsi="Arial" w:cs="Arial"/>
          <w:spacing w:val="-7"/>
        </w:rPr>
        <w:t xml:space="preserve"> </w:t>
      </w:r>
      <w:r>
        <w:rPr>
          <w:rFonts w:ascii="Arial" w:hAnsi="Arial" w:cs="Arial"/>
        </w:rPr>
        <w:t>las</w:t>
      </w:r>
      <w:r>
        <w:rPr>
          <w:rFonts w:ascii="Arial" w:hAnsi="Arial" w:cs="Arial"/>
          <w:spacing w:val="-7"/>
        </w:rPr>
        <w:t xml:space="preserve"> </w:t>
      </w:r>
      <w:r>
        <w:rPr>
          <w:rFonts w:ascii="Arial" w:hAnsi="Arial" w:cs="Arial"/>
        </w:rPr>
        <w:t>actividades</w:t>
      </w:r>
      <w:r>
        <w:rPr>
          <w:rFonts w:ascii="Arial" w:hAnsi="Arial" w:cs="Arial"/>
          <w:spacing w:val="-3"/>
        </w:rPr>
        <w:t xml:space="preserve"> </w:t>
      </w:r>
      <w:r>
        <w:rPr>
          <w:rFonts w:ascii="Arial" w:hAnsi="Arial" w:cs="Arial"/>
        </w:rPr>
        <w:t>derivadas</w:t>
      </w:r>
      <w:r>
        <w:rPr>
          <w:rFonts w:ascii="Arial" w:hAnsi="Arial" w:cs="Arial"/>
          <w:spacing w:val="-6"/>
        </w:rPr>
        <w:t xml:space="preserve"> </w:t>
      </w:r>
      <w:r>
        <w:rPr>
          <w:rFonts w:ascii="Arial" w:hAnsi="Arial" w:cs="Arial"/>
        </w:rPr>
        <w:t>de</w:t>
      </w:r>
      <w:r>
        <w:rPr>
          <w:rFonts w:ascii="Arial" w:hAnsi="Arial" w:cs="Arial"/>
          <w:spacing w:val="-7"/>
        </w:rPr>
        <w:t xml:space="preserve"> </w:t>
      </w:r>
      <w:r>
        <w:rPr>
          <w:rFonts w:ascii="Arial" w:hAnsi="Arial" w:cs="Arial"/>
        </w:rPr>
        <w:t>la</w:t>
      </w:r>
      <w:r>
        <w:rPr>
          <w:rFonts w:ascii="Arial" w:hAnsi="Arial" w:cs="Arial"/>
          <w:spacing w:val="-5"/>
        </w:rPr>
        <w:t xml:space="preserve"> </w:t>
      </w:r>
      <w:r>
        <w:rPr>
          <w:rFonts w:ascii="Arial" w:hAnsi="Arial" w:cs="Arial"/>
        </w:rPr>
        <w:t>ley</w:t>
      </w:r>
      <w:r>
        <w:rPr>
          <w:rFonts w:ascii="Arial" w:hAnsi="Arial" w:cs="Arial"/>
          <w:spacing w:val="-7"/>
        </w:rPr>
        <w:t xml:space="preserve"> </w:t>
      </w:r>
      <w:r>
        <w:rPr>
          <w:rFonts w:ascii="Arial" w:hAnsi="Arial" w:cs="Arial"/>
        </w:rPr>
        <w:t>y</w:t>
      </w:r>
      <w:r>
        <w:rPr>
          <w:rFonts w:ascii="Arial" w:hAnsi="Arial" w:cs="Arial"/>
          <w:spacing w:val="-9"/>
        </w:rPr>
        <w:t xml:space="preserve"> </w:t>
      </w:r>
      <w:r>
        <w:rPr>
          <w:rFonts w:ascii="Arial" w:hAnsi="Arial" w:cs="Arial"/>
        </w:rPr>
        <w:t>de la naturaleza del presente contrato de prestación de servicios, el CONTRATISTA tiene las siguientes obligaciones específicas:</w:t>
      </w:r>
    </w:p>
    <w:p w14:paraId="27B6BA60" w14:textId="77777777" w:rsidR="005C1291" w:rsidRDefault="005C1291" w:rsidP="004F6E0E">
      <w:pPr>
        <w:pStyle w:val="Textoindependiente"/>
        <w:spacing w:line="240" w:lineRule="auto"/>
        <w:ind w:left="210" w:right="217"/>
        <w:jc w:val="both"/>
        <w:rPr>
          <w:rFonts w:ascii="Arial" w:hAnsi="Arial" w:cs="Arial"/>
        </w:rPr>
      </w:pPr>
    </w:p>
    <w:p w14:paraId="7318B3C3" w14:textId="71E7094C" w:rsidR="00875EFF" w:rsidRDefault="005546FF" w:rsidP="00065C66">
      <w:pPr>
        <w:spacing w:after="0" w:line="276" w:lineRule="auto"/>
        <w:jc w:val="both"/>
      </w:pPr>
      <w:bookmarkStart w:id="0" w:name="_Hlk206102079"/>
      <w:r w:rsidRPr="001315CA">
        <w:rPr>
          <w:rFonts w:ascii="Arial" w:hAnsi="Arial" w:cs="Arial"/>
          <w:b/>
          <w:bCs/>
          <w:szCs w:val="24"/>
        </w:rPr>
        <w:t>OBLIGACIÓN</w:t>
      </w:r>
      <w:r w:rsidR="00B40A3C" w:rsidRPr="001315CA">
        <w:rPr>
          <w:rFonts w:ascii="Arial" w:hAnsi="Arial" w:cs="Arial"/>
          <w:b/>
          <w:bCs/>
          <w:szCs w:val="24"/>
        </w:rPr>
        <w:t xml:space="preserve"> 1</w:t>
      </w:r>
      <w:r w:rsidR="00F43A6E" w:rsidRPr="008D28E6">
        <w:rPr>
          <w:rFonts w:ascii="Arial" w:hAnsi="Arial" w:cs="Arial"/>
          <w:szCs w:val="24"/>
        </w:rPr>
        <w:t>.</w:t>
      </w:r>
      <w:r w:rsidR="00F43A6E" w:rsidRPr="008D28E6">
        <w:rPr>
          <w:rFonts w:ascii="Segoe UI Symbol" w:hAnsi="Segoe UI Symbol" w:cs="Segoe UI Symbol"/>
          <w:szCs w:val="24"/>
        </w:rPr>
        <w:t>⁠</w:t>
      </w:r>
      <w:r w:rsidR="00F43A6E" w:rsidRPr="008D28E6">
        <w:rPr>
          <w:rFonts w:ascii="Arial" w:hAnsi="Arial" w:cs="Arial"/>
          <w:szCs w:val="24"/>
        </w:rPr>
        <w:t xml:space="preserve"> </w:t>
      </w:r>
      <w:r w:rsidR="00F43A6E" w:rsidRPr="00875EFF">
        <w:rPr>
          <w:rFonts w:ascii="Segoe UI Symbol" w:hAnsi="Segoe UI Symbol" w:cs="Segoe UI Symbol"/>
        </w:rPr>
        <w:t>⁠</w:t>
      </w:r>
      <w:r w:rsidR="00875EFF" w:rsidRPr="00875EFF">
        <w:rPr>
          <w:rFonts w:ascii="Arial" w:hAnsi="Arial" w:cs="Arial"/>
        </w:rPr>
        <w:t xml:space="preserve"> </w:t>
      </w:r>
      <w:r w:rsidR="00875EFF" w:rsidRPr="00574064">
        <w:rPr>
          <w:rFonts w:ascii="Arial" w:hAnsi="Arial" w:cs="Arial"/>
        </w:rPr>
        <w:t>Realizar visitas de verificación a las instituciones o puntos de</w:t>
      </w:r>
      <w:r w:rsidR="00875EFF" w:rsidRPr="00875EFF">
        <w:rPr>
          <w:rFonts w:ascii="Arial" w:hAnsi="Arial" w:cs="Arial"/>
        </w:rPr>
        <w:t xml:space="preserve"> </w:t>
      </w:r>
      <w:r w:rsidR="00875EFF" w:rsidRPr="00574064">
        <w:rPr>
          <w:rFonts w:ascii="Arial" w:hAnsi="Arial" w:cs="Arial"/>
        </w:rPr>
        <w:t>entrega, asegurando el cumplimiento de los lineamientos técnicos, higiénicos y</w:t>
      </w:r>
      <w:r w:rsidR="00875EFF" w:rsidRPr="00875EFF">
        <w:rPr>
          <w:rFonts w:ascii="Arial" w:hAnsi="Arial" w:cs="Arial"/>
        </w:rPr>
        <w:t xml:space="preserve"> </w:t>
      </w:r>
      <w:r w:rsidR="00875EFF" w:rsidRPr="00574064">
        <w:rPr>
          <w:rFonts w:ascii="Arial" w:hAnsi="Arial" w:cs="Arial"/>
        </w:rPr>
        <w:t>nutricionales establecidos para el programa, verificación de fichas técnicas, plan de</w:t>
      </w:r>
      <w:r w:rsidR="00875EFF" w:rsidRPr="00875EFF">
        <w:rPr>
          <w:rFonts w:ascii="Arial" w:hAnsi="Arial" w:cs="Arial"/>
        </w:rPr>
        <w:t xml:space="preserve"> saneamiento seguimiento a productos aprobados.</w:t>
      </w:r>
    </w:p>
    <w:p w14:paraId="57E15F46" w14:textId="15B5406B" w:rsidR="001315CA" w:rsidRDefault="001315CA" w:rsidP="00875EFF">
      <w:pPr>
        <w:pStyle w:val="Textoindependiente2"/>
        <w:spacing w:line="240" w:lineRule="auto"/>
        <w:rPr>
          <w:rFonts w:ascii="Arial" w:hAnsi="Arial" w:cs="Arial"/>
          <w:szCs w:val="24"/>
        </w:rPr>
      </w:pPr>
    </w:p>
    <w:p w14:paraId="1D169BEF" w14:textId="77777777" w:rsidR="00C50BD5" w:rsidRDefault="00FC06BD" w:rsidP="00C50BD5">
      <w:pPr>
        <w:pStyle w:val="Textoindependiente2"/>
        <w:spacing w:line="240" w:lineRule="auto"/>
        <w:ind w:right="217"/>
        <w:rPr>
          <w:rFonts w:ascii="Arial" w:hAnsi="Arial" w:cs="Arial"/>
          <w:szCs w:val="24"/>
        </w:rPr>
      </w:pPr>
      <w:r>
        <w:rPr>
          <w:rFonts w:ascii="Arial" w:hAnsi="Arial" w:cs="Arial"/>
          <w:szCs w:val="24"/>
        </w:rPr>
        <w:t xml:space="preserve">1.1 </w:t>
      </w:r>
      <w:r w:rsidR="00F43A6E">
        <w:rPr>
          <w:rFonts w:ascii="Arial" w:hAnsi="Arial" w:cs="Arial"/>
          <w:szCs w:val="24"/>
        </w:rPr>
        <w:t xml:space="preserve">Apoyé en las visitas de verificación de menú del Programa de Alimentación Escolar (PAE) </w:t>
      </w:r>
      <w:r w:rsidR="00C50BD5">
        <w:rPr>
          <w:rFonts w:ascii="Arial" w:hAnsi="Arial" w:cs="Arial"/>
          <w:szCs w:val="24"/>
        </w:rPr>
        <w:t xml:space="preserve">Evaluando el cumplimiento de los lineamientos técnicos y condiciones mínimas establecidos en la </w:t>
      </w:r>
      <w:r w:rsidR="00C50BD5" w:rsidRPr="008D28E6">
        <w:rPr>
          <w:rFonts w:ascii="Arial" w:hAnsi="Arial" w:cs="Arial"/>
          <w:szCs w:val="24"/>
        </w:rPr>
        <w:t>Resolución 0335 de 2021y</w:t>
      </w:r>
      <w:r w:rsidR="00C50BD5">
        <w:rPr>
          <w:rFonts w:ascii="Arial" w:hAnsi="Arial" w:cs="Arial"/>
          <w:szCs w:val="24"/>
        </w:rPr>
        <w:t xml:space="preserve"> </w:t>
      </w:r>
      <w:r w:rsidR="00C50BD5" w:rsidRPr="008D28E6">
        <w:rPr>
          <w:rFonts w:ascii="Arial" w:hAnsi="Arial" w:cs="Arial"/>
          <w:szCs w:val="24"/>
        </w:rPr>
        <w:t>la Resol. 2674 del 2013</w:t>
      </w:r>
      <w:r w:rsidR="00C50BD5">
        <w:rPr>
          <w:rFonts w:ascii="Arial" w:hAnsi="Arial" w:cs="Arial"/>
          <w:szCs w:val="24"/>
        </w:rPr>
        <w:t>. Las acciones incluyeron la revisión de aspectos higiénicos – sanitarios, infraestructura, equipos, control de plagas y cumplimiento contractual de los operadores, garantizando la calidad e inocuidad de los alimentos suministrados en las unidades de servicio</w:t>
      </w:r>
    </w:p>
    <w:p w14:paraId="7B73A644" w14:textId="2D19727D" w:rsidR="00832831" w:rsidRDefault="00F43A6E" w:rsidP="00F43A6E">
      <w:pPr>
        <w:pStyle w:val="Textoindependiente2"/>
        <w:spacing w:line="240" w:lineRule="auto"/>
        <w:ind w:right="217"/>
        <w:rPr>
          <w:rFonts w:ascii="Arial" w:hAnsi="Arial" w:cs="Arial"/>
          <w:szCs w:val="24"/>
        </w:rPr>
      </w:pPr>
      <w:r>
        <w:rPr>
          <w:rFonts w:ascii="Arial" w:hAnsi="Arial" w:cs="Arial"/>
          <w:szCs w:val="24"/>
        </w:rPr>
        <w:t xml:space="preserve">en las </w:t>
      </w:r>
      <w:r w:rsidR="00832831">
        <w:rPr>
          <w:rFonts w:ascii="Arial" w:hAnsi="Arial" w:cs="Arial"/>
          <w:szCs w:val="24"/>
        </w:rPr>
        <w:t>siguientes Instituciones Educativas:</w:t>
      </w:r>
    </w:p>
    <w:p w14:paraId="0DFA71E4" w14:textId="77777777" w:rsidR="00832831" w:rsidRDefault="00832831" w:rsidP="00F43A6E">
      <w:pPr>
        <w:pStyle w:val="Textoindependiente2"/>
        <w:spacing w:line="240" w:lineRule="auto"/>
        <w:ind w:right="217"/>
        <w:rPr>
          <w:rFonts w:ascii="Arial" w:hAnsi="Arial" w:cs="Arial"/>
          <w:szCs w:val="24"/>
        </w:rPr>
      </w:pPr>
    </w:p>
    <w:p w14:paraId="1D5C89EF" w14:textId="2898C009" w:rsidR="00832831" w:rsidRDefault="00832831" w:rsidP="00F43A6E">
      <w:pPr>
        <w:pStyle w:val="Textoindependiente2"/>
        <w:spacing w:line="240" w:lineRule="auto"/>
        <w:ind w:right="217"/>
        <w:rPr>
          <w:rFonts w:ascii="Arial" w:hAnsi="Arial" w:cs="Arial"/>
          <w:szCs w:val="24"/>
        </w:rPr>
      </w:pPr>
    </w:p>
    <w:p w14:paraId="22041FD5" w14:textId="5A1907B0" w:rsidR="00471F15" w:rsidRDefault="00F50A0C" w:rsidP="00F43A6E">
      <w:pPr>
        <w:pStyle w:val="Textoindependiente2"/>
        <w:spacing w:line="240" w:lineRule="auto"/>
        <w:ind w:right="217"/>
        <w:rPr>
          <w:rFonts w:ascii="Arial" w:hAnsi="Arial" w:cs="Arial"/>
          <w:szCs w:val="24"/>
        </w:rPr>
      </w:pPr>
      <w:r w:rsidRPr="00F50A0C">
        <w:rPr>
          <w:rFonts w:ascii="Arial" w:hAnsi="Arial" w:cs="Arial"/>
          <w:szCs w:val="24"/>
        </w:rPr>
        <w:lastRenderedPageBreak/>
        <w:drawing>
          <wp:inline distT="0" distB="0" distL="0" distR="0" wp14:anchorId="0D48C262" wp14:editId="53B5E83A">
            <wp:extent cx="6151880" cy="2684780"/>
            <wp:effectExtent l="0" t="0" r="1270" b="1270"/>
            <wp:docPr id="2292860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86000" name=""/>
                    <pic:cNvPicPr/>
                  </pic:nvPicPr>
                  <pic:blipFill>
                    <a:blip r:embed="rId6"/>
                    <a:stretch>
                      <a:fillRect/>
                    </a:stretch>
                  </pic:blipFill>
                  <pic:spPr>
                    <a:xfrm>
                      <a:off x="0" y="0"/>
                      <a:ext cx="6151880" cy="2684780"/>
                    </a:xfrm>
                    <a:prstGeom prst="rect">
                      <a:avLst/>
                    </a:prstGeom>
                  </pic:spPr>
                </pic:pic>
              </a:graphicData>
            </a:graphic>
          </wp:inline>
        </w:drawing>
      </w:r>
    </w:p>
    <w:p w14:paraId="00541815" w14:textId="77777777" w:rsidR="00471F15" w:rsidRDefault="00471F15" w:rsidP="00F43A6E">
      <w:pPr>
        <w:pStyle w:val="Textoindependiente2"/>
        <w:spacing w:line="240" w:lineRule="auto"/>
        <w:ind w:right="217"/>
        <w:rPr>
          <w:rFonts w:ascii="Arial" w:hAnsi="Arial" w:cs="Arial"/>
          <w:szCs w:val="24"/>
        </w:rPr>
      </w:pPr>
    </w:p>
    <w:p w14:paraId="0BF81144" w14:textId="3BB88B4A" w:rsidR="00471F15" w:rsidRDefault="00F50A0C" w:rsidP="00F43A6E">
      <w:pPr>
        <w:pStyle w:val="Textoindependiente2"/>
        <w:spacing w:line="240" w:lineRule="auto"/>
        <w:ind w:right="217"/>
        <w:rPr>
          <w:rFonts w:ascii="Arial" w:hAnsi="Arial" w:cs="Arial"/>
          <w:szCs w:val="24"/>
        </w:rPr>
      </w:pPr>
      <w:r w:rsidRPr="00F50A0C">
        <w:rPr>
          <w:rFonts w:ascii="Arial" w:hAnsi="Arial" w:cs="Arial"/>
          <w:szCs w:val="24"/>
        </w:rPr>
        <w:drawing>
          <wp:inline distT="0" distB="0" distL="0" distR="0" wp14:anchorId="31C4647C" wp14:editId="2F160B4F">
            <wp:extent cx="6151880" cy="1930400"/>
            <wp:effectExtent l="0" t="0" r="1270" b="0"/>
            <wp:docPr id="1378983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83590" name=""/>
                    <pic:cNvPicPr/>
                  </pic:nvPicPr>
                  <pic:blipFill>
                    <a:blip r:embed="rId7"/>
                    <a:stretch>
                      <a:fillRect/>
                    </a:stretch>
                  </pic:blipFill>
                  <pic:spPr>
                    <a:xfrm>
                      <a:off x="0" y="0"/>
                      <a:ext cx="6151880" cy="1930400"/>
                    </a:xfrm>
                    <a:prstGeom prst="rect">
                      <a:avLst/>
                    </a:prstGeom>
                  </pic:spPr>
                </pic:pic>
              </a:graphicData>
            </a:graphic>
          </wp:inline>
        </w:drawing>
      </w:r>
    </w:p>
    <w:p w14:paraId="713B8C3E" w14:textId="77777777" w:rsidR="008D78EB" w:rsidRDefault="008D78EB" w:rsidP="00F43A6E">
      <w:pPr>
        <w:pStyle w:val="Textoindependiente2"/>
        <w:spacing w:line="240" w:lineRule="auto"/>
        <w:ind w:right="217"/>
        <w:rPr>
          <w:rFonts w:ascii="Arial" w:hAnsi="Arial" w:cs="Arial"/>
          <w:szCs w:val="24"/>
        </w:rPr>
      </w:pPr>
    </w:p>
    <w:p w14:paraId="63D0B6F6" w14:textId="6AA5178A" w:rsidR="00E11263" w:rsidRDefault="00FC06BD" w:rsidP="00F43A6E">
      <w:pPr>
        <w:pStyle w:val="Textoindependiente2"/>
        <w:spacing w:line="240" w:lineRule="auto"/>
        <w:ind w:right="217"/>
        <w:rPr>
          <w:rFonts w:ascii="Arial" w:hAnsi="Arial" w:cs="Arial"/>
          <w:szCs w:val="24"/>
        </w:rPr>
      </w:pPr>
      <w:r w:rsidRPr="00FC06BD">
        <w:rPr>
          <w:rFonts w:ascii="Arial" w:hAnsi="Arial" w:cs="Arial"/>
          <w:szCs w:val="24"/>
        </w:rPr>
        <w:t>1.2 Apoy</w:t>
      </w:r>
      <w:r w:rsidR="008F028D">
        <w:rPr>
          <w:rFonts w:ascii="Arial" w:hAnsi="Arial" w:cs="Arial"/>
          <w:szCs w:val="24"/>
        </w:rPr>
        <w:t>é</w:t>
      </w:r>
      <w:r w:rsidRPr="00FC06BD">
        <w:rPr>
          <w:rFonts w:ascii="Arial" w:hAnsi="Arial" w:cs="Arial"/>
          <w:szCs w:val="24"/>
        </w:rPr>
        <w:t xml:space="preserve"> en la documentación de las novedades, evidenciadas durante las visitas de supervisión realizadas el día </w:t>
      </w:r>
      <w:r w:rsidR="004C0BC1">
        <w:rPr>
          <w:rFonts w:ascii="Arial" w:hAnsi="Arial" w:cs="Arial"/>
          <w:szCs w:val="24"/>
        </w:rPr>
        <w:t>26</w:t>
      </w:r>
      <w:r w:rsidR="001E46C9" w:rsidRPr="00FC06BD">
        <w:rPr>
          <w:rFonts w:ascii="Arial" w:hAnsi="Arial" w:cs="Arial"/>
          <w:szCs w:val="24"/>
        </w:rPr>
        <w:t>/0</w:t>
      </w:r>
      <w:r w:rsidR="004C0BC1">
        <w:rPr>
          <w:rFonts w:ascii="Arial" w:hAnsi="Arial" w:cs="Arial"/>
          <w:szCs w:val="24"/>
        </w:rPr>
        <w:t>5</w:t>
      </w:r>
      <w:r w:rsidR="001E46C9" w:rsidRPr="00FC06BD">
        <w:rPr>
          <w:rFonts w:ascii="Arial" w:hAnsi="Arial" w:cs="Arial"/>
          <w:szCs w:val="24"/>
        </w:rPr>
        <w:t>/2026</w:t>
      </w:r>
      <w:r w:rsidR="004C0BC1">
        <w:rPr>
          <w:rFonts w:ascii="Arial" w:hAnsi="Arial" w:cs="Arial"/>
          <w:szCs w:val="24"/>
        </w:rPr>
        <w:t>, 03/06/2026,</w:t>
      </w:r>
      <w:r w:rsidR="001E46C9" w:rsidRPr="00FC06BD">
        <w:rPr>
          <w:rFonts w:ascii="Arial" w:hAnsi="Arial" w:cs="Arial"/>
          <w:szCs w:val="24"/>
        </w:rPr>
        <w:t xml:space="preserve"> </w:t>
      </w:r>
      <w:r w:rsidR="004C0BC1">
        <w:rPr>
          <w:rFonts w:ascii="Arial" w:hAnsi="Arial" w:cs="Arial"/>
          <w:szCs w:val="24"/>
        </w:rPr>
        <w:t>0</w:t>
      </w:r>
      <w:r w:rsidR="004C0BC1">
        <w:rPr>
          <w:rFonts w:ascii="Arial" w:hAnsi="Arial" w:cs="Arial"/>
          <w:szCs w:val="24"/>
        </w:rPr>
        <w:t>4</w:t>
      </w:r>
      <w:r w:rsidR="004C0BC1">
        <w:rPr>
          <w:rFonts w:ascii="Arial" w:hAnsi="Arial" w:cs="Arial"/>
          <w:szCs w:val="24"/>
        </w:rPr>
        <w:t>/06/2026</w:t>
      </w:r>
      <w:r w:rsidR="004C0BC1">
        <w:rPr>
          <w:rFonts w:ascii="Arial" w:hAnsi="Arial" w:cs="Arial"/>
          <w:szCs w:val="24"/>
        </w:rPr>
        <w:t>, 10</w:t>
      </w:r>
      <w:r w:rsidR="004C0BC1">
        <w:rPr>
          <w:rFonts w:ascii="Arial" w:hAnsi="Arial" w:cs="Arial"/>
          <w:szCs w:val="24"/>
        </w:rPr>
        <w:t>/06/2026</w:t>
      </w:r>
      <w:r w:rsidR="004C0BC1">
        <w:rPr>
          <w:rFonts w:ascii="Arial" w:hAnsi="Arial" w:cs="Arial"/>
          <w:szCs w:val="24"/>
        </w:rPr>
        <w:t xml:space="preserve"> y 11</w:t>
      </w:r>
      <w:r w:rsidR="004C0BC1">
        <w:rPr>
          <w:rFonts w:ascii="Arial" w:hAnsi="Arial" w:cs="Arial"/>
          <w:szCs w:val="24"/>
        </w:rPr>
        <w:t>/06/2026</w:t>
      </w:r>
      <w:r w:rsidR="004C0BC1">
        <w:rPr>
          <w:rFonts w:ascii="Arial" w:hAnsi="Arial" w:cs="Arial"/>
          <w:szCs w:val="24"/>
        </w:rPr>
        <w:t xml:space="preserve"> </w:t>
      </w:r>
      <w:r w:rsidRPr="00FC06BD">
        <w:rPr>
          <w:rFonts w:ascii="Arial" w:hAnsi="Arial" w:cs="Arial"/>
          <w:szCs w:val="24"/>
        </w:rPr>
        <w:t>en las instituciones educativas mencionadas en el ítem anterior.</w:t>
      </w:r>
    </w:p>
    <w:p w14:paraId="03E14DC0" w14:textId="02B1C120" w:rsidR="00E11263" w:rsidRDefault="00E11263" w:rsidP="00F43A6E">
      <w:pPr>
        <w:pStyle w:val="Textoindependiente2"/>
        <w:spacing w:line="240" w:lineRule="auto"/>
        <w:ind w:right="217"/>
        <w:rPr>
          <w:rFonts w:ascii="Arial" w:hAnsi="Arial" w:cs="Arial"/>
          <w:szCs w:val="24"/>
        </w:rPr>
      </w:pPr>
    </w:p>
    <w:p w14:paraId="5FEC43B5" w14:textId="7298908B" w:rsidR="001F2957" w:rsidRDefault="004C0BC1" w:rsidP="001E46C9">
      <w:pPr>
        <w:pStyle w:val="Textoindependiente2"/>
        <w:spacing w:line="240" w:lineRule="auto"/>
        <w:ind w:right="217"/>
        <w:jc w:val="center"/>
        <w:rPr>
          <w:rFonts w:ascii="Arial" w:hAnsi="Arial" w:cs="Arial"/>
          <w:szCs w:val="24"/>
        </w:rPr>
      </w:pPr>
      <w:r w:rsidRPr="004C0BC1">
        <w:rPr>
          <w:rFonts w:ascii="Arial" w:hAnsi="Arial" w:cs="Arial"/>
          <w:szCs w:val="24"/>
        </w:rPr>
        <w:drawing>
          <wp:inline distT="0" distB="0" distL="0" distR="0" wp14:anchorId="61EE0F44" wp14:editId="72D37AD8">
            <wp:extent cx="6151880" cy="1991995"/>
            <wp:effectExtent l="0" t="0" r="1270" b="8255"/>
            <wp:docPr id="8231866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186617" name=""/>
                    <pic:cNvPicPr/>
                  </pic:nvPicPr>
                  <pic:blipFill>
                    <a:blip r:embed="rId8"/>
                    <a:stretch>
                      <a:fillRect/>
                    </a:stretch>
                  </pic:blipFill>
                  <pic:spPr>
                    <a:xfrm>
                      <a:off x="0" y="0"/>
                      <a:ext cx="6151880" cy="1991995"/>
                    </a:xfrm>
                    <a:prstGeom prst="rect">
                      <a:avLst/>
                    </a:prstGeom>
                  </pic:spPr>
                </pic:pic>
              </a:graphicData>
            </a:graphic>
          </wp:inline>
        </w:drawing>
      </w:r>
    </w:p>
    <w:p w14:paraId="12343432" w14:textId="77777777" w:rsidR="00F43A6E" w:rsidRDefault="00F43A6E" w:rsidP="00F43A6E">
      <w:pPr>
        <w:pStyle w:val="Textoindependiente2"/>
        <w:spacing w:line="240" w:lineRule="auto"/>
        <w:ind w:right="217"/>
        <w:rPr>
          <w:rFonts w:ascii="Arial" w:hAnsi="Arial" w:cs="Arial"/>
          <w:szCs w:val="24"/>
        </w:rPr>
      </w:pPr>
    </w:p>
    <w:p w14:paraId="20F15547" w14:textId="77777777" w:rsidR="005249DD" w:rsidRDefault="00EF49BA" w:rsidP="005249DD">
      <w:pPr>
        <w:spacing w:after="0" w:line="276" w:lineRule="auto"/>
      </w:pPr>
      <w:r w:rsidRPr="001315CA">
        <w:rPr>
          <w:rFonts w:ascii="Arial" w:hAnsi="Arial" w:cs="Arial"/>
          <w:b/>
          <w:bCs/>
          <w:szCs w:val="24"/>
        </w:rPr>
        <w:t>OBLIGACIÓN 2.</w:t>
      </w:r>
      <w:r w:rsidRPr="005249DD">
        <w:rPr>
          <w:rFonts w:ascii="Arial" w:eastAsia="Times New Roman" w:hAnsi="Arial" w:cs="Arial"/>
          <w:sz w:val="24"/>
          <w:szCs w:val="24"/>
          <w:lang w:eastAsia="es-ES"/>
        </w:rPr>
        <w:t xml:space="preserve"> </w:t>
      </w:r>
      <w:r w:rsidR="005249DD" w:rsidRPr="00574064">
        <w:rPr>
          <w:rFonts w:ascii="Arial" w:eastAsia="Times New Roman" w:hAnsi="Arial" w:cs="Arial"/>
          <w:sz w:val="24"/>
          <w:szCs w:val="24"/>
          <w:lang w:eastAsia="es-ES"/>
        </w:rPr>
        <w:t>Recibir, verificar y consolidar las</w:t>
      </w:r>
      <w:r w:rsidR="005249DD" w:rsidRPr="005249DD">
        <w:rPr>
          <w:rFonts w:ascii="Arial" w:eastAsia="Times New Roman" w:hAnsi="Arial" w:cs="Arial"/>
          <w:sz w:val="24"/>
          <w:szCs w:val="24"/>
          <w:lang w:eastAsia="es-ES"/>
        </w:rPr>
        <w:t xml:space="preserve"> novedades de visitas para envió de los requerimientos a los operadores.</w:t>
      </w:r>
    </w:p>
    <w:p w14:paraId="67E92469" w14:textId="77777777" w:rsidR="00EF49BA" w:rsidRDefault="00EF49BA" w:rsidP="00EF49BA">
      <w:pPr>
        <w:pStyle w:val="Textoindependiente2"/>
        <w:spacing w:line="240" w:lineRule="auto"/>
        <w:rPr>
          <w:rFonts w:ascii="Arial" w:hAnsi="Arial" w:cs="Arial"/>
          <w:szCs w:val="24"/>
        </w:rPr>
      </w:pPr>
    </w:p>
    <w:p w14:paraId="273FA4AA" w14:textId="482EA022" w:rsidR="004844D6" w:rsidRDefault="004844D6" w:rsidP="00EF49BA">
      <w:pPr>
        <w:pStyle w:val="Textoindependiente2"/>
        <w:spacing w:line="240" w:lineRule="auto"/>
        <w:rPr>
          <w:rFonts w:ascii="Arial" w:hAnsi="Arial" w:cs="Arial"/>
          <w:szCs w:val="24"/>
        </w:rPr>
      </w:pPr>
      <w:r>
        <w:rPr>
          <w:rFonts w:ascii="Arial" w:hAnsi="Arial" w:cs="Arial"/>
          <w:szCs w:val="24"/>
        </w:rPr>
        <w:t xml:space="preserve">2.1 </w:t>
      </w:r>
      <w:r w:rsidRPr="004844D6">
        <w:rPr>
          <w:rFonts w:ascii="Arial" w:hAnsi="Arial" w:cs="Arial"/>
          <w:szCs w:val="24"/>
        </w:rPr>
        <w:t>Apoy</w:t>
      </w:r>
      <w:r w:rsidR="008F028D">
        <w:rPr>
          <w:rFonts w:ascii="Arial" w:hAnsi="Arial" w:cs="Arial"/>
          <w:szCs w:val="24"/>
        </w:rPr>
        <w:t>é</w:t>
      </w:r>
      <w:r w:rsidRPr="004844D6">
        <w:rPr>
          <w:rFonts w:ascii="Arial" w:hAnsi="Arial" w:cs="Arial"/>
          <w:szCs w:val="24"/>
        </w:rPr>
        <w:t xml:space="preserve"> en la revisión y consolidación de las novedades reportadas por el personal apoyo a la supervisión del PAE</w:t>
      </w:r>
      <w:r>
        <w:rPr>
          <w:rFonts w:ascii="Arial" w:hAnsi="Arial" w:cs="Arial"/>
          <w:szCs w:val="24"/>
        </w:rPr>
        <w:t xml:space="preserve"> del OPERADOR CONSORCIO ALIMENTANDO CALI 2026</w:t>
      </w:r>
      <w:r w:rsidRPr="004844D6">
        <w:rPr>
          <w:rFonts w:ascii="Arial" w:hAnsi="Arial" w:cs="Arial"/>
          <w:szCs w:val="24"/>
        </w:rPr>
        <w:t xml:space="preserve">, durante el periodo del </w:t>
      </w:r>
      <w:r w:rsidR="001E46C9">
        <w:rPr>
          <w:rFonts w:ascii="Arial" w:hAnsi="Arial" w:cs="Arial"/>
          <w:szCs w:val="24"/>
        </w:rPr>
        <w:t>0</w:t>
      </w:r>
      <w:r w:rsidR="009929C3">
        <w:rPr>
          <w:rFonts w:ascii="Arial" w:hAnsi="Arial" w:cs="Arial"/>
          <w:szCs w:val="24"/>
        </w:rPr>
        <w:t>1</w:t>
      </w:r>
      <w:r w:rsidR="001E46C9" w:rsidRPr="004844D6">
        <w:rPr>
          <w:rFonts w:ascii="Arial" w:hAnsi="Arial" w:cs="Arial"/>
          <w:szCs w:val="24"/>
        </w:rPr>
        <w:t>/0</w:t>
      </w:r>
      <w:r w:rsidR="009929C3">
        <w:rPr>
          <w:rFonts w:ascii="Arial" w:hAnsi="Arial" w:cs="Arial"/>
          <w:szCs w:val="24"/>
        </w:rPr>
        <w:t>6</w:t>
      </w:r>
      <w:r w:rsidR="001E46C9" w:rsidRPr="004844D6">
        <w:rPr>
          <w:rFonts w:ascii="Arial" w:hAnsi="Arial" w:cs="Arial"/>
          <w:szCs w:val="24"/>
        </w:rPr>
        <w:t xml:space="preserve">/2026 al </w:t>
      </w:r>
      <w:r w:rsidR="009929C3">
        <w:rPr>
          <w:rFonts w:ascii="Arial" w:hAnsi="Arial" w:cs="Arial"/>
          <w:szCs w:val="24"/>
        </w:rPr>
        <w:t>30</w:t>
      </w:r>
      <w:r w:rsidR="001E46C9" w:rsidRPr="004844D6">
        <w:rPr>
          <w:rFonts w:ascii="Arial" w:hAnsi="Arial" w:cs="Arial"/>
          <w:szCs w:val="24"/>
        </w:rPr>
        <w:t>/0</w:t>
      </w:r>
      <w:r w:rsidR="009929C3">
        <w:rPr>
          <w:rFonts w:ascii="Arial" w:hAnsi="Arial" w:cs="Arial"/>
          <w:szCs w:val="24"/>
        </w:rPr>
        <w:t>6</w:t>
      </w:r>
      <w:r w:rsidR="001E46C9" w:rsidRPr="004844D6">
        <w:rPr>
          <w:rFonts w:ascii="Arial" w:hAnsi="Arial" w:cs="Arial"/>
          <w:szCs w:val="24"/>
        </w:rPr>
        <w:t>/2026</w:t>
      </w:r>
    </w:p>
    <w:p w14:paraId="590E08D5" w14:textId="77777777" w:rsidR="005249DD" w:rsidRDefault="005249DD" w:rsidP="00EF49BA">
      <w:pPr>
        <w:pStyle w:val="Textoindependiente2"/>
        <w:spacing w:line="240" w:lineRule="auto"/>
        <w:rPr>
          <w:rFonts w:ascii="Arial" w:hAnsi="Arial" w:cs="Arial"/>
          <w:szCs w:val="24"/>
        </w:rPr>
      </w:pPr>
    </w:p>
    <w:p w14:paraId="5F3E121E" w14:textId="44A6F90A" w:rsidR="005249DD" w:rsidRDefault="009929C3" w:rsidP="00C4148E">
      <w:pPr>
        <w:pStyle w:val="Textoindependiente2"/>
        <w:spacing w:line="240" w:lineRule="auto"/>
        <w:jc w:val="center"/>
        <w:rPr>
          <w:rFonts w:ascii="Arial" w:hAnsi="Arial" w:cs="Arial"/>
          <w:szCs w:val="24"/>
        </w:rPr>
      </w:pPr>
      <w:r w:rsidRPr="009929C3">
        <w:rPr>
          <w:rFonts w:ascii="Arial" w:hAnsi="Arial" w:cs="Arial"/>
          <w:szCs w:val="24"/>
        </w:rPr>
        <w:drawing>
          <wp:inline distT="0" distB="0" distL="0" distR="0" wp14:anchorId="54ACC4F4" wp14:editId="50ED3E34">
            <wp:extent cx="6151880" cy="2273300"/>
            <wp:effectExtent l="0" t="0" r="1270" b="0"/>
            <wp:docPr id="1016073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3592" name=""/>
                    <pic:cNvPicPr/>
                  </pic:nvPicPr>
                  <pic:blipFill>
                    <a:blip r:embed="rId9"/>
                    <a:stretch>
                      <a:fillRect/>
                    </a:stretch>
                  </pic:blipFill>
                  <pic:spPr>
                    <a:xfrm>
                      <a:off x="0" y="0"/>
                      <a:ext cx="6151880" cy="2273300"/>
                    </a:xfrm>
                    <a:prstGeom prst="rect">
                      <a:avLst/>
                    </a:prstGeom>
                  </pic:spPr>
                </pic:pic>
              </a:graphicData>
            </a:graphic>
          </wp:inline>
        </w:drawing>
      </w:r>
    </w:p>
    <w:p w14:paraId="68DDA0E5" w14:textId="3FC22419" w:rsidR="00A56DCD" w:rsidRDefault="00A56DCD" w:rsidP="00A56DCD">
      <w:pPr>
        <w:pStyle w:val="Textoindependiente2"/>
        <w:spacing w:line="240" w:lineRule="auto"/>
        <w:jc w:val="center"/>
        <w:rPr>
          <w:rFonts w:ascii="Arial" w:hAnsi="Arial" w:cs="Arial"/>
          <w:szCs w:val="24"/>
        </w:rPr>
      </w:pPr>
    </w:p>
    <w:p w14:paraId="0189BC30" w14:textId="4174F343" w:rsidR="00A56DCD" w:rsidRDefault="009929C3" w:rsidP="00103319">
      <w:pPr>
        <w:pStyle w:val="Textoindependiente2"/>
        <w:spacing w:line="240" w:lineRule="auto"/>
        <w:jc w:val="center"/>
        <w:rPr>
          <w:rFonts w:ascii="Arial" w:hAnsi="Arial" w:cs="Arial"/>
          <w:szCs w:val="24"/>
        </w:rPr>
      </w:pPr>
      <w:r w:rsidRPr="009929C3">
        <w:rPr>
          <w:rFonts w:ascii="Arial" w:hAnsi="Arial" w:cs="Arial"/>
          <w:szCs w:val="24"/>
        </w:rPr>
        <w:drawing>
          <wp:inline distT="0" distB="0" distL="0" distR="0" wp14:anchorId="3EA53BBD" wp14:editId="066026C1">
            <wp:extent cx="6151880" cy="2401846"/>
            <wp:effectExtent l="0" t="0" r="1270" b="0"/>
            <wp:docPr id="3598448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44848" name=""/>
                    <pic:cNvPicPr/>
                  </pic:nvPicPr>
                  <pic:blipFill>
                    <a:blip r:embed="rId10"/>
                    <a:stretch>
                      <a:fillRect/>
                    </a:stretch>
                  </pic:blipFill>
                  <pic:spPr>
                    <a:xfrm>
                      <a:off x="0" y="0"/>
                      <a:ext cx="6154157" cy="2402735"/>
                    </a:xfrm>
                    <a:prstGeom prst="rect">
                      <a:avLst/>
                    </a:prstGeom>
                  </pic:spPr>
                </pic:pic>
              </a:graphicData>
            </a:graphic>
          </wp:inline>
        </w:drawing>
      </w:r>
    </w:p>
    <w:p w14:paraId="71D9E192" w14:textId="597B1584" w:rsidR="009929C3" w:rsidRDefault="009929C3" w:rsidP="00103319">
      <w:pPr>
        <w:pStyle w:val="Textoindependiente2"/>
        <w:spacing w:line="240" w:lineRule="auto"/>
        <w:jc w:val="center"/>
        <w:rPr>
          <w:rFonts w:ascii="Arial" w:hAnsi="Arial" w:cs="Arial"/>
          <w:szCs w:val="24"/>
        </w:rPr>
      </w:pPr>
      <w:r w:rsidRPr="009929C3">
        <w:rPr>
          <w:rFonts w:ascii="Arial" w:hAnsi="Arial" w:cs="Arial"/>
          <w:szCs w:val="24"/>
        </w:rPr>
        <w:drawing>
          <wp:inline distT="0" distB="0" distL="0" distR="0" wp14:anchorId="61F55406" wp14:editId="46EA6C7F">
            <wp:extent cx="6151880" cy="2438400"/>
            <wp:effectExtent l="0" t="0" r="1270" b="0"/>
            <wp:docPr id="2006106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06546" name=""/>
                    <pic:cNvPicPr/>
                  </pic:nvPicPr>
                  <pic:blipFill>
                    <a:blip r:embed="rId11"/>
                    <a:stretch>
                      <a:fillRect/>
                    </a:stretch>
                  </pic:blipFill>
                  <pic:spPr>
                    <a:xfrm>
                      <a:off x="0" y="0"/>
                      <a:ext cx="6154590" cy="2439474"/>
                    </a:xfrm>
                    <a:prstGeom prst="rect">
                      <a:avLst/>
                    </a:prstGeom>
                  </pic:spPr>
                </pic:pic>
              </a:graphicData>
            </a:graphic>
          </wp:inline>
        </w:drawing>
      </w:r>
    </w:p>
    <w:p w14:paraId="4CC1B2BA" w14:textId="77777777" w:rsidR="001E46C9" w:rsidRDefault="001E46C9" w:rsidP="00103319">
      <w:pPr>
        <w:pStyle w:val="Textoindependiente2"/>
        <w:spacing w:line="240" w:lineRule="auto"/>
        <w:jc w:val="center"/>
        <w:rPr>
          <w:rFonts w:ascii="Arial" w:hAnsi="Arial" w:cs="Arial"/>
          <w:szCs w:val="24"/>
        </w:rPr>
      </w:pPr>
    </w:p>
    <w:p w14:paraId="706CA286" w14:textId="5ADC3707" w:rsidR="00EF49BA" w:rsidRDefault="00EF49BA" w:rsidP="005249DD">
      <w:pPr>
        <w:pStyle w:val="Textoindependiente2"/>
        <w:spacing w:line="276" w:lineRule="auto"/>
        <w:rPr>
          <w:rFonts w:ascii="Arial" w:hAnsi="Arial" w:cs="Arial"/>
          <w:szCs w:val="24"/>
        </w:rPr>
      </w:pPr>
      <w:r w:rsidRPr="001315CA">
        <w:rPr>
          <w:rFonts w:ascii="Arial" w:hAnsi="Arial" w:cs="Arial"/>
          <w:b/>
          <w:bCs/>
          <w:szCs w:val="24"/>
        </w:rPr>
        <w:t>OBLIGACIÓN 3.</w:t>
      </w:r>
      <w:r w:rsidRPr="009B18B5">
        <w:rPr>
          <w:rFonts w:ascii="Arial" w:hAnsi="Arial" w:cs="Arial"/>
          <w:szCs w:val="24"/>
        </w:rPr>
        <w:t xml:space="preserve"> </w:t>
      </w:r>
      <w:r w:rsidR="005249DD" w:rsidRPr="005249DD">
        <w:rPr>
          <w:rFonts w:ascii="Arial" w:hAnsi="Arial" w:cs="Arial"/>
          <w:szCs w:val="24"/>
        </w:rPr>
        <w:t>Brindar apoyo</w:t>
      </w:r>
      <w:r w:rsidR="005249DD">
        <w:rPr>
          <w:rFonts w:ascii="Arial" w:hAnsi="Arial" w:cs="Arial"/>
          <w:szCs w:val="24"/>
        </w:rPr>
        <w:t xml:space="preserve"> </w:t>
      </w:r>
      <w:r w:rsidR="005249DD" w:rsidRPr="005249DD">
        <w:rPr>
          <w:rFonts w:ascii="Arial" w:hAnsi="Arial" w:cs="Arial"/>
          <w:szCs w:val="24"/>
        </w:rPr>
        <w:t>en el seguimiento de los planes de mejora de las no</w:t>
      </w:r>
      <w:r w:rsidR="005249DD">
        <w:rPr>
          <w:rFonts w:ascii="Arial" w:hAnsi="Arial" w:cs="Arial"/>
          <w:szCs w:val="24"/>
        </w:rPr>
        <w:t xml:space="preserve"> </w:t>
      </w:r>
      <w:r w:rsidR="005249DD" w:rsidRPr="005249DD">
        <w:rPr>
          <w:rFonts w:ascii="Arial" w:hAnsi="Arial" w:cs="Arial"/>
          <w:szCs w:val="24"/>
        </w:rPr>
        <w:t>conformidades de los operadores,</w:t>
      </w:r>
      <w:r w:rsidR="005249DD">
        <w:rPr>
          <w:rFonts w:ascii="Arial" w:hAnsi="Arial" w:cs="Arial"/>
          <w:szCs w:val="24"/>
        </w:rPr>
        <w:t xml:space="preserve"> </w:t>
      </w:r>
      <w:r w:rsidR="005249DD" w:rsidRPr="005249DD">
        <w:rPr>
          <w:rFonts w:ascii="Arial" w:hAnsi="Arial" w:cs="Arial"/>
          <w:szCs w:val="24"/>
        </w:rPr>
        <w:t>generados en las visitas del equipo de apoyo a la</w:t>
      </w:r>
      <w:r w:rsidR="005249DD">
        <w:rPr>
          <w:rFonts w:ascii="Arial" w:hAnsi="Arial" w:cs="Arial"/>
          <w:szCs w:val="24"/>
        </w:rPr>
        <w:t xml:space="preserve"> </w:t>
      </w:r>
      <w:r w:rsidR="005249DD" w:rsidRPr="005249DD">
        <w:rPr>
          <w:rFonts w:ascii="Arial" w:hAnsi="Arial" w:cs="Arial"/>
          <w:szCs w:val="24"/>
        </w:rPr>
        <w:t>supervisión, veedurías o los entes de</w:t>
      </w:r>
      <w:r w:rsidR="005249DD">
        <w:rPr>
          <w:rFonts w:ascii="Arial" w:hAnsi="Arial" w:cs="Arial"/>
          <w:szCs w:val="24"/>
        </w:rPr>
        <w:t xml:space="preserve"> </w:t>
      </w:r>
      <w:r w:rsidR="005249DD" w:rsidRPr="005249DD">
        <w:rPr>
          <w:rFonts w:ascii="Arial" w:hAnsi="Arial" w:cs="Arial"/>
          <w:szCs w:val="24"/>
        </w:rPr>
        <w:t>control.</w:t>
      </w:r>
    </w:p>
    <w:p w14:paraId="12A3F507" w14:textId="77777777" w:rsidR="00EF49BA" w:rsidRDefault="00EF49BA" w:rsidP="00EF49BA">
      <w:pPr>
        <w:pStyle w:val="Textoindependiente2"/>
        <w:spacing w:line="240" w:lineRule="auto"/>
        <w:rPr>
          <w:rFonts w:ascii="Arial" w:hAnsi="Arial" w:cs="Arial"/>
          <w:szCs w:val="24"/>
        </w:rPr>
      </w:pPr>
    </w:p>
    <w:p w14:paraId="50BE86A2" w14:textId="15343458" w:rsidR="00EF49BA" w:rsidRDefault="00CA4C0B" w:rsidP="00103319">
      <w:pPr>
        <w:pStyle w:val="Textoindependiente2"/>
        <w:numPr>
          <w:ilvl w:val="0"/>
          <w:numId w:val="17"/>
        </w:numPr>
        <w:spacing w:line="240" w:lineRule="auto"/>
        <w:ind w:right="217"/>
        <w:rPr>
          <w:rFonts w:ascii="Arial" w:hAnsi="Arial" w:cs="Arial"/>
          <w:szCs w:val="24"/>
          <w:lang w:val="es-ES"/>
        </w:rPr>
      </w:pPr>
      <w:r w:rsidRPr="00CA4C0B">
        <w:rPr>
          <w:rFonts w:ascii="Arial" w:hAnsi="Arial" w:cs="Arial"/>
          <w:szCs w:val="24"/>
        </w:rPr>
        <w:t>Esta actividad no se desarrolló para esta cuenta.</w:t>
      </w:r>
    </w:p>
    <w:p w14:paraId="5D6021CE" w14:textId="77777777" w:rsidR="00CA4C0B" w:rsidRDefault="00CA4C0B" w:rsidP="00F43A6E">
      <w:pPr>
        <w:pStyle w:val="Textoindependiente2"/>
        <w:spacing w:line="240" w:lineRule="auto"/>
        <w:ind w:right="217"/>
        <w:rPr>
          <w:rFonts w:ascii="Arial" w:hAnsi="Arial" w:cs="Arial"/>
          <w:szCs w:val="24"/>
          <w:lang w:val="es-ES"/>
        </w:rPr>
      </w:pPr>
    </w:p>
    <w:p w14:paraId="6F78CC94" w14:textId="084D40C1" w:rsidR="001E46C9" w:rsidRDefault="00EF49BA" w:rsidP="005249DD">
      <w:pPr>
        <w:pStyle w:val="Textoindependiente2"/>
        <w:spacing w:line="276" w:lineRule="auto"/>
        <w:rPr>
          <w:rFonts w:ascii="Arial" w:hAnsi="Arial" w:cs="Arial"/>
          <w:szCs w:val="24"/>
        </w:rPr>
      </w:pPr>
      <w:r w:rsidRPr="001315CA">
        <w:rPr>
          <w:rFonts w:ascii="Arial" w:hAnsi="Arial" w:cs="Arial"/>
          <w:b/>
          <w:bCs/>
          <w:szCs w:val="24"/>
        </w:rPr>
        <w:t>OBLIGACIÓN 4</w:t>
      </w:r>
      <w:r w:rsidRPr="009B18B5">
        <w:rPr>
          <w:rFonts w:ascii="Arial" w:hAnsi="Arial" w:cs="Arial"/>
          <w:szCs w:val="24"/>
        </w:rPr>
        <w:t xml:space="preserve">. </w:t>
      </w:r>
      <w:r w:rsidR="005249DD" w:rsidRPr="005249DD">
        <w:rPr>
          <w:rFonts w:ascii="Arial" w:hAnsi="Arial" w:cs="Arial"/>
          <w:szCs w:val="24"/>
        </w:rPr>
        <w:t>Realizar informe de control de novedades y consolidado de las no</w:t>
      </w:r>
      <w:r w:rsidR="005249DD">
        <w:rPr>
          <w:rFonts w:ascii="Arial" w:hAnsi="Arial" w:cs="Arial"/>
          <w:szCs w:val="24"/>
        </w:rPr>
        <w:t xml:space="preserve"> </w:t>
      </w:r>
      <w:r w:rsidR="005249DD" w:rsidRPr="005249DD">
        <w:rPr>
          <w:rFonts w:ascii="Arial" w:hAnsi="Arial" w:cs="Arial"/>
          <w:szCs w:val="24"/>
        </w:rPr>
        <w:t>conformidades encontradas durante las visitas de supervisión</w:t>
      </w:r>
      <w:r w:rsidR="00CA4C0B">
        <w:rPr>
          <w:rFonts w:ascii="Arial" w:hAnsi="Arial" w:cs="Arial"/>
          <w:szCs w:val="24"/>
        </w:rPr>
        <w:t>.</w:t>
      </w:r>
    </w:p>
    <w:p w14:paraId="7652D80A" w14:textId="77777777" w:rsidR="001E46C9" w:rsidRDefault="001E46C9" w:rsidP="005249DD">
      <w:pPr>
        <w:pStyle w:val="Textoindependiente2"/>
        <w:spacing w:line="276" w:lineRule="auto"/>
        <w:rPr>
          <w:rFonts w:ascii="Arial" w:hAnsi="Arial" w:cs="Arial"/>
          <w:szCs w:val="24"/>
        </w:rPr>
      </w:pPr>
    </w:p>
    <w:p w14:paraId="26317FC0" w14:textId="77777777" w:rsidR="001E46C9" w:rsidRDefault="001E46C9" w:rsidP="001E46C9">
      <w:pPr>
        <w:pStyle w:val="Textoindependiente2"/>
        <w:tabs>
          <w:tab w:val="left" w:pos="3957"/>
        </w:tabs>
        <w:spacing w:line="240" w:lineRule="auto"/>
        <w:rPr>
          <w:rFonts w:ascii="Arial" w:hAnsi="Arial" w:cs="Arial"/>
          <w:szCs w:val="24"/>
        </w:rPr>
      </w:pPr>
      <w:r w:rsidRPr="0009246A">
        <w:rPr>
          <w:rFonts w:ascii="Arial" w:hAnsi="Arial" w:cs="Arial"/>
          <w:b/>
          <w:bCs/>
          <w:szCs w:val="24"/>
        </w:rPr>
        <w:t>4.1</w:t>
      </w:r>
      <w:r>
        <w:rPr>
          <w:rFonts w:ascii="Arial" w:hAnsi="Arial" w:cs="Arial"/>
          <w:szCs w:val="24"/>
        </w:rPr>
        <w:t xml:space="preserve"> Realice informe de control de novedades y consolidado de las no conformidades encontradas durante las visitas de supervisión.</w:t>
      </w:r>
    </w:p>
    <w:p w14:paraId="3726896E" w14:textId="0CC17895" w:rsidR="00EF49BA" w:rsidRDefault="00EF49BA" w:rsidP="00103319">
      <w:pPr>
        <w:pStyle w:val="Textoindependiente2"/>
        <w:spacing w:line="240" w:lineRule="auto"/>
        <w:ind w:left="720"/>
        <w:rPr>
          <w:rFonts w:ascii="Arial" w:hAnsi="Arial" w:cs="Arial"/>
          <w:szCs w:val="24"/>
        </w:rPr>
      </w:pPr>
    </w:p>
    <w:p w14:paraId="4BE8FFDB" w14:textId="140F83FA" w:rsidR="001E46C9" w:rsidRDefault="005F766A" w:rsidP="001E46C9">
      <w:pPr>
        <w:pStyle w:val="Textoindependiente2"/>
        <w:spacing w:line="240" w:lineRule="auto"/>
        <w:rPr>
          <w:rFonts w:ascii="Arial" w:hAnsi="Arial" w:cs="Arial"/>
          <w:szCs w:val="24"/>
        </w:rPr>
      </w:pPr>
      <w:r w:rsidRPr="005F766A">
        <w:rPr>
          <w:rFonts w:ascii="Arial" w:hAnsi="Arial" w:cs="Arial"/>
          <w:noProof/>
          <w:szCs w:val="24"/>
        </w:rPr>
        <w:drawing>
          <wp:inline distT="0" distB="0" distL="0" distR="0" wp14:anchorId="3246B8E8" wp14:editId="5FBB7E58">
            <wp:extent cx="6151880" cy="1802765"/>
            <wp:effectExtent l="0" t="0" r="1270" b="6985"/>
            <wp:docPr id="986166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66336" name=""/>
                    <pic:cNvPicPr/>
                  </pic:nvPicPr>
                  <pic:blipFill>
                    <a:blip r:embed="rId12"/>
                    <a:stretch>
                      <a:fillRect/>
                    </a:stretch>
                  </pic:blipFill>
                  <pic:spPr>
                    <a:xfrm>
                      <a:off x="0" y="0"/>
                      <a:ext cx="6151880" cy="1802765"/>
                    </a:xfrm>
                    <a:prstGeom prst="rect">
                      <a:avLst/>
                    </a:prstGeom>
                  </pic:spPr>
                </pic:pic>
              </a:graphicData>
            </a:graphic>
          </wp:inline>
        </w:drawing>
      </w:r>
    </w:p>
    <w:p w14:paraId="209ED85C" w14:textId="77777777" w:rsidR="001E46C9" w:rsidRDefault="001E46C9" w:rsidP="00103319">
      <w:pPr>
        <w:pStyle w:val="Textoindependiente2"/>
        <w:spacing w:line="240" w:lineRule="auto"/>
        <w:ind w:left="720"/>
        <w:rPr>
          <w:rFonts w:ascii="Arial" w:hAnsi="Arial" w:cs="Arial"/>
          <w:szCs w:val="24"/>
        </w:rPr>
      </w:pPr>
    </w:p>
    <w:p w14:paraId="3F723DA1" w14:textId="679FA3C4" w:rsidR="00EF49BA" w:rsidRDefault="00EF49BA" w:rsidP="005249DD">
      <w:pPr>
        <w:pStyle w:val="Textoindependiente2"/>
        <w:tabs>
          <w:tab w:val="left" w:pos="3957"/>
        </w:tabs>
        <w:spacing w:line="276" w:lineRule="auto"/>
        <w:rPr>
          <w:rFonts w:ascii="Arial" w:hAnsi="Arial" w:cs="Arial"/>
          <w:szCs w:val="24"/>
        </w:rPr>
      </w:pPr>
      <w:r w:rsidRPr="001315CA">
        <w:rPr>
          <w:rFonts w:ascii="Arial" w:hAnsi="Arial" w:cs="Arial"/>
          <w:b/>
          <w:bCs/>
          <w:szCs w:val="24"/>
        </w:rPr>
        <w:t>OBLIGACIÓN 5</w:t>
      </w:r>
      <w:r w:rsidRPr="007C2F21">
        <w:rPr>
          <w:rFonts w:ascii="Arial" w:hAnsi="Arial" w:cs="Arial"/>
          <w:szCs w:val="24"/>
        </w:rPr>
        <w:t xml:space="preserve">. </w:t>
      </w:r>
      <w:r w:rsidR="005249DD" w:rsidRPr="005249DD">
        <w:rPr>
          <w:rFonts w:ascii="Arial" w:hAnsi="Arial" w:cs="Arial"/>
          <w:szCs w:val="24"/>
        </w:rPr>
        <w:t>Realizar informe de</w:t>
      </w:r>
      <w:r w:rsidR="005249DD">
        <w:rPr>
          <w:rFonts w:ascii="Arial" w:hAnsi="Arial" w:cs="Arial"/>
          <w:szCs w:val="24"/>
        </w:rPr>
        <w:t xml:space="preserve"> </w:t>
      </w:r>
      <w:r w:rsidR="005249DD" w:rsidRPr="005249DD">
        <w:rPr>
          <w:rFonts w:ascii="Arial" w:hAnsi="Arial" w:cs="Arial"/>
          <w:szCs w:val="24"/>
        </w:rPr>
        <w:t>control de novedades repetitivas o no subsanadas en los tiempos establecidos por los</w:t>
      </w:r>
      <w:r w:rsidR="005249DD">
        <w:rPr>
          <w:rFonts w:ascii="Arial" w:hAnsi="Arial" w:cs="Arial"/>
          <w:szCs w:val="24"/>
        </w:rPr>
        <w:t xml:space="preserve"> </w:t>
      </w:r>
      <w:r w:rsidR="005249DD" w:rsidRPr="005249DD">
        <w:rPr>
          <w:rFonts w:ascii="Arial" w:hAnsi="Arial" w:cs="Arial"/>
          <w:szCs w:val="24"/>
        </w:rPr>
        <w:t>operadores del Programa de Alimentación Escolar</w:t>
      </w:r>
    </w:p>
    <w:p w14:paraId="38FCC764" w14:textId="77777777" w:rsidR="00C36CFB" w:rsidRDefault="00C36CFB" w:rsidP="005249DD">
      <w:pPr>
        <w:pStyle w:val="Textoindependiente2"/>
        <w:tabs>
          <w:tab w:val="left" w:pos="3957"/>
        </w:tabs>
        <w:spacing w:line="276" w:lineRule="auto"/>
        <w:rPr>
          <w:rFonts w:ascii="Arial" w:hAnsi="Arial" w:cs="Arial"/>
          <w:szCs w:val="24"/>
        </w:rPr>
      </w:pPr>
    </w:p>
    <w:p w14:paraId="5765BFAD" w14:textId="77777777" w:rsidR="00C36CFB" w:rsidRPr="00C36CFB" w:rsidRDefault="00C36CFB" w:rsidP="00C36CFB">
      <w:pPr>
        <w:pStyle w:val="Textoindependiente2"/>
        <w:tabs>
          <w:tab w:val="left" w:pos="3957"/>
        </w:tabs>
        <w:spacing w:line="276" w:lineRule="auto"/>
        <w:rPr>
          <w:rFonts w:ascii="Arial" w:hAnsi="Arial" w:cs="Arial"/>
        </w:rPr>
      </w:pPr>
      <w:r>
        <w:rPr>
          <w:rFonts w:ascii="Arial" w:hAnsi="Arial" w:cs="Arial"/>
          <w:szCs w:val="24"/>
        </w:rPr>
        <w:t xml:space="preserve">5.1 </w:t>
      </w:r>
      <w:r w:rsidRPr="00C36CFB">
        <w:rPr>
          <w:rFonts w:ascii="Arial" w:hAnsi="Arial" w:cs="Arial"/>
        </w:rPr>
        <w:t xml:space="preserve">Realicé la elaboración del </w:t>
      </w:r>
      <w:r w:rsidRPr="00C36CFB">
        <w:rPr>
          <w:rFonts w:ascii="Arial" w:hAnsi="Arial" w:cs="Arial"/>
          <w:b/>
          <w:bCs/>
        </w:rPr>
        <w:t>informe de control y seguimiento de novedades repetitivas o no subsanadas dentro de los tiempos establecidos por los operadores del Programa de Alimentación Escolar (PAE)</w:t>
      </w:r>
      <w:r w:rsidRPr="00C36CFB">
        <w:rPr>
          <w:rFonts w:ascii="Arial" w:hAnsi="Arial" w:cs="Arial"/>
        </w:rPr>
        <w:t>. En el desarrollo de esta actividad se efectuó la revisión y análisis de las novedades reportadas durante las visitas de supervisión, identificando aquellas que presentan recurrencia o que no han sido corregidas oportunamente conforme a los plazos definidos en los lineamientos del programa.</w:t>
      </w:r>
    </w:p>
    <w:p w14:paraId="75772856" w14:textId="77777777" w:rsidR="00C36CFB" w:rsidRPr="00C36CFB" w:rsidRDefault="00C36CFB" w:rsidP="00C36CFB">
      <w:pPr>
        <w:pStyle w:val="Textoindependiente2"/>
        <w:tabs>
          <w:tab w:val="left" w:pos="3957"/>
        </w:tabs>
        <w:spacing w:line="276" w:lineRule="auto"/>
        <w:rPr>
          <w:rFonts w:ascii="Arial" w:hAnsi="Arial" w:cs="Arial"/>
          <w:szCs w:val="24"/>
        </w:rPr>
      </w:pPr>
      <w:r w:rsidRPr="00C36CFB">
        <w:rPr>
          <w:rFonts w:ascii="Arial" w:hAnsi="Arial" w:cs="Arial"/>
          <w:szCs w:val="24"/>
        </w:rPr>
        <w:t>Así mismo, se realizó la consolidación de la información correspondiente a cada operador, con el fin de evidenciar el estado de las observaciones, el cumplimiento de las acciones correctivas y los casos que requieren seguimiento o gestión adicional. Este informe permite fortalecer los procesos de control y supervisión del programa, así como generar insumos para la formulación de observaciones y recomendaciones orientadas al cumplimiento de las obligaciones contractuales y a la mejora continua en la prestación del servicio de alimentación escolar.</w:t>
      </w:r>
    </w:p>
    <w:p w14:paraId="6C152344" w14:textId="775358EF" w:rsidR="00C36CFB" w:rsidRDefault="00C36CFB" w:rsidP="005249DD">
      <w:pPr>
        <w:pStyle w:val="Textoindependiente2"/>
        <w:tabs>
          <w:tab w:val="left" w:pos="3957"/>
        </w:tabs>
        <w:spacing w:line="276" w:lineRule="auto"/>
        <w:rPr>
          <w:rFonts w:ascii="Arial" w:hAnsi="Arial" w:cs="Arial"/>
          <w:szCs w:val="24"/>
        </w:rPr>
      </w:pPr>
    </w:p>
    <w:p w14:paraId="40851572" w14:textId="0900DC35" w:rsidR="005C103B" w:rsidRDefault="005C103B" w:rsidP="006073E8">
      <w:pPr>
        <w:pStyle w:val="Textoindependiente2"/>
        <w:tabs>
          <w:tab w:val="left" w:pos="3957"/>
        </w:tabs>
        <w:spacing w:line="276" w:lineRule="auto"/>
        <w:jc w:val="center"/>
        <w:rPr>
          <w:rFonts w:ascii="Arial" w:hAnsi="Arial" w:cs="Arial"/>
          <w:noProof/>
          <w:szCs w:val="24"/>
        </w:rPr>
      </w:pPr>
    </w:p>
    <w:p w14:paraId="5B555961" w14:textId="625C430A" w:rsidR="00472340" w:rsidRDefault="001F27EB" w:rsidP="006073E8">
      <w:pPr>
        <w:pStyle w:val="Textoindependiente2"/>
        <w:tabs>
          <w:tab w:val="left" w:pos="3957"/>
        </w:tabs>
        <w:spacing w:line="276" w:lineRule="auto"/>
        <w:jc w:val="center"/>
        <w:rPr>
          <w:rFonts w:ascii="Arial" w:hAnsi="Arial" w:cs="Arial"/>
          <w:noProof/>
          <w:szCs w:val="24"/>
        </w:rPr>
      </w:pPr>
      <w:r w:rsidRPr="001F27EB">
        <w:rPr>
          <w:rFonts w:ascii="Arial" w:hAnsi="Arial" w:cs="Arial"/>
          <w:noProof/>
          <w:szCs w:val="24"/>
        </w:rPr>
        <w:lastRenderedPageBreak/>
        <w:drawing>
          <wp:inline distT="0" distB="0" distL="0" distR="0" wp14:anchorId="0884C395" wp14:editId="08AA6D14">
            <wp:extent cx="6151880" cy="1967948"/>
            <wp:effectExtent l="0" t="0" r="1270" b="0"/>
            <wp:docPr id="7190189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18983" name=""/>
                    <pic:cNvPicPr/>
                  </pic:nvPicPr>
                  <pic:blipFill>
                    <a:blip r:embed="rId13"/>
                    <a:stretch>
                      <a:fillRect/>
                    </a:stretch>
                  </pic:blipFill>
                  <pic:spPr>
                    <a:xfrm>
                      <a:off x="0" y="0"/>
                      <a:ext cx="6154078" cy="1968651"/>
                    </a:xfrm>
                    <a:prstGeom prst="rect">
                      <a:avLst/>
                    </a:prstGeom>
                  </pic:spPr>
                </pic:pic>
              </a:graphicData>
            </a:graphic>
          </wp:inline>
        </w:drawing>
      </w:r>
    </w:p>
    <w:p w14:paraId="0E0A5477" w14:textId="0F3647BB" w:rsidR="00BB574A" w:rsidRDefault="00BB574A" w:rsidP="006073E8">
      <w:pPr>
        <w:pStyle w:val="Textoindependiente2"/>
        <w:tabs>
          <w:tab w:val="left" w:pos="3957"/>
        </w:tabs>
        <w:spacing w:line="276" w:lineRule="auto"/>
        <w:jc w:val="center"/>
        <w:rPr>
          <w:rFonts w:ascii="Arial" w:hAnsi="Arial" w:cs="Arial"/>
          <w:szCs w:val="24"/>
        </w:rPr>
      </w:pPr>
    </w:p>
    <w:p w14:paraId="69C15381" w14:textId="1640D2DA" w:rsidR="005F766A" w:rsidRDefault="001F27EB" w:rsidP="006073E8">
      <w:pPr>
        <w:pStyle w:val="Textoindependiente2"/>
        <w:tabs>
          <w:tab w:val="left" w:pos="3957"/>
        </w:tabs>
        <w:spacing w:line="276" w:lineRule="auto"/>
        <w:jc w:val="center"/>
        <w:rPr>
          <w:rFonts w:ascii="Arial" w:hAnsi="Arial" w:cs="Arial"/>
          <w:szCs w:val="24"/>
        </w:rPr>
      </w:pPr>
      <w:r w:rsidRPr="001F27EB">
        <w:rPr>
          <w:rFonts w:ascii="Arial" w:hAnsi="Arial" w:cs="Arial"/>
          <w:szCs w:val="24"/>
        </w:rPr>
        <w:drawing>
          <wp:inline distT="0" distB="0" distL="0" distR="0" wp14:anchorId="4FE5B6D5" wp14:editId="413ED18E">
            <wp:extent cx="6151880" cy="3627755"/>
            <wp:effectExtent l="0" t="0" r="1270" b="0"/>
            <wp:docPr id="7885452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45262" name=""/>
                    <pic:cNvPicPr/>
                  </pic:nvPicPr>
                  <pic:blipFill>
                    <a:blip r:embed="rId14"/>
                    <a:stretch>
                      <a:fillRect/>
                    </a:stretch>
                  </pic:blipFill>
                  <pic:spPr>
                    <a:xfrm>
                      <a:off x="0" y="0"/>
                      <a:ext cx="6151880" cy="3627755"/>
                    </a:xfrm>
                    <a:prstGeom prst="rect">
                      <a:avLst/>
                    </a:prstGeom>
                  </pic:spPr>
                </pic:pic>
              </a:graphicData>
            </a:graphic>
          </wp:inline>
        </w:drawing>
      </w:r>
    </w:p>
    <w:p w14:paraId="35F80C81" w14:textId="718FBDDA" w:rsidR="001E46C9" w:rsidRDefault="001E46C9" w:rsidP="006073E8">
      <w:pPr>
        <w:pStyle w:val="Textoindependiente2"/>
        <w:tabs>
          <w:tab w:val="left" w:pos="3957"/>
        </w:tabs>
        <w:spacing w:line="276" w:lineRule="auto"/>
        <w:jc w:val="center"/>
        <w:rPr>
          <w:rFonts w:ascii="Arial" w:hAnsi="Arial" w:cs="Arial"/>
          <w:szCs w:val="24"/>
        </w:rPr>
      </w:pPr>
    </w:p>
    <w:p w14:paraId="213F20CD" w14:textId="77777777" w:rsidR="00C67B6D" w:rsidRDefault="00C67B6D" w:rsidP="006073E8">
      <w:pPr>
        <w:pStyle w:val="Textoindependiente2"/>
        <w:tabs>
          <w:tab w:val="left" w:pos="3957"/>
        </w:tabs>
        <w:spacing w:line="276" w:lineRule="auto"/>
        <w:jc w:val="center"/>
        <w:rPr>
          <w:rFonts w:ascii="Arial" w:hAnsi="Arial" w:cs="Arial"/>
          <w:szCs w:val="24"/>
        </w:rPr>
      </w:pPr>
    </w:p>
    <w:p w14:paraId="0BC703ED" w14:textId="56620439" w:rsidR="00710B6F" w:rsidRDefault="00710B6F" w:rsidP="00710B6F">
      <w:pPr>
        <w:pStyle w:val="Textoindependiente2"/>
        <w:tabs>
          <w:tab w:val="left" w:pos="3957"/>
        </w:tabs>
        <w:spacing w:line="276" w:lineRule="auto"/>
        <w:rPr>
          <w:rFonts w:ascii="Arial" w:hAnsi="Arial" w:cs="Arial"/>
          <w:szCs w:val="24"/>
        </w:rPr>
      </w:pPr>
      <w:r w:rsidRPr="001315CA">
        <w:rPr>
          <w:rFonts w:ascii="Arial" w:hAnsi="Arial" w:cs="Arial"/>
          <w:b/>
          <w:bCs/>
          <w:szCs w:val="24"/>
        </w:rPr>
        <w:t xml:space="preserve">OBLIGACIÓN </w:t>
      </w:r>
      <w:r>
        <w:rPr>
          <w:rFonts w:ascii="Arial" w:hAnsi="Arial" w:cs="Arial"/>
          <w:b/>
          <w:bCs/>
          <w:szCs w:val="24"/>
        </w:rPr>
        <w:t>6</w:t>
      </w:r>
      <w:r w:rsidRPr="007C2F21">
        <w:rPr>
          <w:rFonts w:ascii="Arial" w:hAnsi="Arial" w:cs="Arial"/>
          <w:szCs w:val="24"/>
        </w:rPr>
        <w:t>.</w:t>
      </w:r>
      <w:r>
        <w:rPr>
          <w:rFonts w:ascii="Arial" w:hAnsi="Arial" w:cs="Arial"/>
          <w:szCs w:val="24"/>
        </w:rPr>
        <w:t xml:space="preserve"> </w:t>
      </w:r>
      <w:r w:rsidRPr="00710B6F">
        <w:rPr>
          <w:rFonts w:ascii="Arial" w:hAnsi="Arial" w:cs="Arial"/>
          <w:szCs w:val="24"/>
        </w:rPr>
        <w:t>Apoyar la consolidación en medio</w:t>
      </w:r>
      <w:r>
        <w:rPr>
          <w:rFonts w:ascii="Arial" w:hAnsi="Arial" w:cs="Arial"/>
          <w:szCs w:val="24"/>
        </w:rPr>
        <w:t xml:space="preserve"> </w:t>
      </w:r>
      <w:r w:rsidRPr="00710B6F">
        <w:rPr>
          <w:rFonts w:ascii="Arial" w:hAnsi="Arial" w:cs="Arial"/>
          <w:szCs w:val="24"/>
        </w:rPr>
        <w:t>físico y magnético de la información sobre novedades de cada operador, para su</w:t>
      </w:r>
      <w:r>
        <w:rPr>
          <w:rFonts w:ascii="Arial" w:hAnsi="Arial" w:cs="Arial"/>
          <w:szCs w:val="24"/>
        </w:rPr>
        <w:t xml:space="preserve"> </w:t>
      </w:r>
      <w:r w:rsidRPr="00710B6F">
        <w:rPr>
          <w:rFonts w:ascii="Arial" w:hAnsi="Arial" w:cs="Arial"/>
          <w:szCs w:val="24"/>
        </w:rPr>
        <w:t>correspondiente archivo</w:t>
      </w:r>
      <w:r w:rsidR="003C2F40">
        <w:rPr>
          <w:rFonts w:ascii="Arial" w:hAnsi="Arial" w:cs="Arial"/>
          <w:szCs w:val="24"/>
        </w:rPr>
        <w:t>.</w:t>
      </w:r>
    </w:p>
    <w:p w14:paraId="4DF55E82" w14:textId="77777777" w:rsidR="003C2F40" w:rsidRDefault="003C2F40" w:rsidP="00710B6F">
      <w:pPr>
        <w:pStyle w:val="Textoindependiente2"/>
        <w:tabs>
          <w:tab w:val="left" w:pos="3957"/>
        </w:tabs>
        <w:spacing w:line="276" w:lineRule="auto"/>
        <w:rPr>
          <w:rFonts w:ascii="Arial" w:hAnsi="Arial" w:cs="Arial"/>
          <w:szCs w:val="24"/>
        </w:rPr>
      </w:pPr>
    </w:p>
    <w:p w14:paraId="56593679" w14:textId="77777777" w:rsidR="00797C04" w:rsidRDefault="00797C04" w:rsidP="00797C04">
      <w:pPr>
        <w:pStyle w:val="Textoindependiente2"/>
        <w:tabs>
          <w:tab w:val="left" w:pos="3957"/>
        </w:tabs>
        <w:spacing w:line="276" w:lineRule="auto"/>
        <w:rPr>
          <w:rFonts w:ascii="Arial" w:hAnsi="Arial" w:cs="Arial"/>
        </w:rPr>
      </w:pPr>
      <w:r>
        <w:rPr>
          <w:rFonts w:ascii="Arial" w:hAnsi="Arial" w:cs="Arial"/>
          <w:szCs w:val="24"/>
        </w:rPr>
        <w:t xml:space="preserve">6.1 </w:t>
      </w:r>
      <w:r w:rsidRPr="00797C04">
        <w:rPr>
          <w:rFonts w:ascii="Arial" w:hAnsi="Arial" w:cs="Arial"/>
        </w:rPr>
        <w:t xml:space="preserve">Brindé apoyo en la </w:t>
      </w:r>
      <w:r w:rsidRPr="00797C04">
        <w:rPr>
          <w:rFonts w:ascii="Arial" w:hAnsi="Arial" w:cs="Arial"/>
          <w:b/>
          <w:bCs/>
        </w:rPr>
        <w:t>consolidación y organización de la información relacionada con las novedades reportadas por cada uno de los operadores</w:t>
      </w:r>
      <w:r w:rsidRPr="00797C04">
        <w:rPr>
          <w:rFonts w:ascii="Arial" w:hAnsi="Arial" w:cs="Arial"/>
        </w:rPr>
        <w:t>, tanto en medio físico como en medio magnético, con el fin de garantizar su adecuado registro, control y archivo. Para ello, se realizó la recopilación, verificación y clasificación de los documentos y soportes correspondientes a las novedades identificadas durante las visitas de supervisión, asegurando que la información se encontrara completa, organizada y debidamente identificada.</w:t>
      </w:r>
    </w:p>
    <w:p w14:paraId="0CD8E62D" w14:textId="77777777" w:rsidR="008C574F" w:rsidRPr="00797C04" w:rsidRDefault="008C574F" w:rsidP="00797C04">
      <w:pPr>
        <w:pStyle w:val="Textoindependiente2"/>
        <w:tabs>
          <w:tab w:val="left" w:pos="3957"/>
        </w:tabs>
        <w:spacing w:line="276" w:lineRule="auto"/>
        <w:rPr>
          <w:rFonts w:ascii="Arial" w:hAnsi="Arial" w:cs="Arial"/>
        </w:rPr>
      </w:pPr>
    </w:p>
    <w:p w14:paraId="378B9E71" w14:textId="77777777" w:rsidR="00797C04" w:rsidRDefault="00797C04" w:rsidP="00797C04">
      <w:pPr>
        <w:pStyle w:val="Textoindependiente2"/>
        <w:tabs>
          <w:tab w:val="left" w:pos="3957"/>
        </w:tabs>
        <w:spacing w:line="276" w:lineRule="auto"/>
        <w:rPr>
          <w:rFonts w:ascii="Arial" w:hAnsi="Arial" w:cs="Arial"/>
          <w:szCs w:val="24"/>
        </w:rPr>
      </w:pPr>
      <w:r w:rsidRPr="00797C04">
        <w:rPr>
          <w:rFonts w:ascii="Arial" w:hAnsi="Arial" w:cs="Arial"/>
          <w:szCs w:val="24"/>
        </w:rPr>
        <w:t>Así mismo, se efectuó la sistematización de la información en archivos digitales, permitiendo contar con un respaldo organizado que facilite su consulta, seguimiento y trazabilidad. Esta actividad contribuye al fortalecimiento del proceso de gestión documental, así como al control y monitoreo permanente de las novedades reportadas por los operadores, garantizando que la información se encuentre disponible para futuras revisiones, procesos de supervisión y toma de decisiones por parte de la entidad.</w:t>
      </w:r>
    </w:p>
    <w:p w14:paraId="59C86E9A" w14:textId="31B42A7E" w:rsidR="00797C04" w:rsidRDefault="00797C04" w:rsidP="00710B6F">
      <w:pPr>
        <w:pStyle w:val="Textoindependiente2"/>
        <w:tabs>
          <w:tab w:val="left" w:pos="3957"/>
        </w:tabs>
        <w:spacing w:line="276" w:lineRule="auto"/>
        <w:rPr>
          <w:rFonts w:ascii="Arial" w:hAnsi="Arial" w:cs="Arial"/>
          <w:szCs w:val="24"/>
        </w:rPr>
      </w:pPr>
    </w:p>
    <w:p w14:paraId="59530127" w14:textId="2BDABDF5" w:rsidR="00797C04" w:rsidRDefault="001808F8" w:rsidP="00710B6F">
      <w:pPr>
        <w:pStyle w:val="Textoindependiente2"/>
        <w:tabs>
          <w:tab w:val="left" w:pos="3957"/>
        </w:tabs>
        <w:spacing w:line="276" w:lineRule="auto"/>
        <w:rPr>
          <w:rFonts w:ascii="Arial" w:hAnsi="Arial" w:cs="Arial"/>
          <w:szCs w:val="24"/>
        </w:rPr>
      </w:pPr>
      <w:r w:rsidRPr="001808F8">
        <w:rPr>
          <w:rFonts w:ascii="Arial" w:hAnsi="Arial" w:cs="Arial"/>
          <w:szCs w:val="24"/>
        </w:rPr>
        <w:drawing>
          <wp:inline distT="0" distB="0" distL="0" distR="0" wp14:anchorId="01B61881" wp14:editId="5308D10A">
            <wp:extent cx="6151880" cy="3140075"/>
            <wp:effectExtent l="0" t="0" r="1270" b="3175"/>
            <wp:docPr id="574907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07606" name=""/>
                    <pic:cNvPicPr/>
                  </pic:nvPicPr>
                  <pic:blipFill>
                    <a:blip r:embed="rId15"/>
                    <a:stretch>
                      <a:fillRect/>
                    </a:stretch>
                  </pic:blipFill>
                  <pic:spPr>
                    <a:xfrm>
                      <a:off x="0" y="0"/>
                      <a:ext cx="6151880" cy="3140075"/>
                    </a:xfrm>
                    <a:prstGeom prst="rect">
                      <a:avLst/>
                    </a:prstGeom>
                  </pic:spPr>
                </pic:pic>
              </a:graphicData>
            </a:graphic>
          </wp:inline>
        </w:drawing>
      </w:r>
    </w:p>
    <w:p w14:paraId="42CEF1F3" w14:textId="28C5CFE6" w:rsidR="003C2F40" w:rsidRDefault="003C2F40" w:rsidP="005C103B">
      <w:pPr>
        <w:pStyle w:val="Textoindependiente2"/>
        <w:tabs>
          <w:tab w:val="left" w:pos="3957"/>
        </w:tabs>
        <w:spacing w:line="276" w:lineRule="auto"/>
        <w:rPr>
          <w:rFonts w:ascii="Arial" w:hAnsi="Arial" w:cs="Arial"/>
          <w:szCs w:val="24"/>
        </w:rPr>
      </w:pPr>
      <w:r w:rsidRPr="001315CA">
        <w:rPr>
          <w:rFonts w:ascii="Arial" w:hAnsi="Arial" w:cs="Arial"/>
          <w:b/>
          <w:bCs/>
          <w:szCs w:val="24"/>
        </w:rPr>
        <w:t xml:space="preserve">OBLIGACIÓN </w:t>
      </w:r>
      <w:r>
        <w:rPr>
          <w:rFonts w:ascii="Arial" w:hAnsi="Arial" w:cs="Arial"/>
          <w:b/>
          <w:bCs/>
          <w:szCs w:val="24"/>
        </w:rPr>
        <w:t>7</w:t>
      </w:r>
      <w:r w:rsidRPr="007C2F21">
        <w:rPr>
          <w:rFonts w:ascii="Arial" w:hAnsi="Arial" w:cs="Arial"/>
          <w:szCs w:val="24"/>
        </w:rPr>
        <w:t>.</w:t>
      </w:r>
      <w:r>
        <w:rPr>
          <w:rFonts w:ascii="Arial" w:hAnsi="Arial" w:cs="Arial"/>
          <w:szCs w:val="24"/>
        </w:rPr>
        <w:t xml:space="preserve"> </w:t>
      </w:r>
      <w:r w:rsidRPr="003C2F40">
        <w:rPr>
          <w:rFonts w:ascii="Arial" w:hAnsi="Arial" w:cs="Arial"/>
          <w:szCs w:val="24"/>
        </w:rPr>
        <w:t>Las demás actividades que le sean o le hayan sido</w:t>
      </w:r>
      <w:r w:rsidR="005C103B">
        <w:rPr>
          <w:rFonts w:ascii="Arial" w:hAnsi="Arial" w:cs="Arial"/>
          <w:szCs w:val="24"/>
        </w:rPr>
        <w:t xml:space="preserve"> </w:t>
      </w:r>
      <w:r w:rsidRPr="003C2F40">
        <w:rPr>
          <w:rFonts w:ascii="Arial" w:hAnsi="Arial" w:cs="Arial"/>
          <w:szCs w:val="24"/>
        </w:rPr>
        <w:t>encomendadas para dar cumplimiento a las obligaciones objeto de su contrato.</w:t>
      </w:r>
    </w:p>
    <w:p w14:paraId="2C893E1D" w14:textId="77777777" w:rsidR="005249DD" w:rsidRDefault="005249DD" w:rsidP="005249DD">
      <w:pPr>
        <w:pStyle w:val="Textoindependiente2"/>
        <w:tabs>
          <w:tab w:val="left" w:pos="3957"/>
        </w:tabs>
        <w:spacing w:line="276" w:lineRule="auto"/>
        <w:rPr>
          <w:rFonts w:ascii="Arial" w:hAnsi="Arial" w:cs="Arial"/>
          <w:szCs w:val="24"/>
        </w:rPr>
      </w:pPr>
    </w:p>
    <w:p w14:paraId="6B825825" w14:textId="7680BEEA" w:rsidR="001E46C9" w:rsidRDefault="005F766A" w:rsidP="001E46C9">
      <w:pPr>
        <w:pStyle w:val="Textoindependiente2"/>
        <w:spacing w:line="240" w:lineRule="auto"/>
        <w:ind w:left="720"/>
        <w:rPr>
          <w:rFonts w:ascii="Arial" w:hAnsi="Arial" w:cs="Arial"/>
          <w:szCs w:val="24"/>
        </w:rPr>
      </w:pPr>
      <w:r>
        <w:rPr>
          <w:rFonts w:ascii="Arial" w:hAnsi="Arial" w:cs="Arial"/>
          <w:szCs w:val="24"/>
        </w:rPr>
        <w:t>- Participe en l</w:t>
      </w:r>
      <w:r w:rsidR="00400A02">
        <w:rPr>
          <w:rFonts w:ascii="Arial" w:hAnsi="Arial" w:cs="Arial"/>
          <w:szCs w:val="24"/>
        </w:rPr>
        <w:t>a reunión de seguimiento del Equipo de Supervisión</w:t>
      </w:r>
    </w:p>
    <w:p w14:paraId="7620E7F8" w14:textId="77777777" w:rsidR="00C11A38" w:rsidRDefault="00C11A38" w:rsidP="001E46C9">
      <w:pPr>
        <w:pStyle w:val="Textoindependiente2"/>
        <w:spacing w:line="240" w:lineRule="auto"/>
        <w:ind w:left="720"/>
        <w:rPr>
          <w:rFonts w:ascii="Arial" w:hAnsi="Arial" w:cs="Arial"/>
          <w:szCs w:val="24"/>
        </w:rPr>
      </w:pPr>
    </w:p>
    <w:p w14:paraId="39D104BF" w14:textId="5A4A77B7" w:rsidR="00C11A38" w:rsidRDefault="00400A02" w:rsidP="001E46C9">
      <w:pPr>
        <w:pStyle w:val="Textoindependiente2"/>
        <w:spacing w:line="240" w:lineRule="auto"/>
        <w:ind w:left="720"/>
        <w:rPr>
          <w:rFonts w:ascii="Arial" w:hAnsi="Arial" w:cs="Arial"/>
          <w:szCs w:val="24"/>
        </w:rPr>
      </w:pPr>
      <w:r w:rsidRPr="00400A02">
        <w:rPr>
          <w:rFonts w:ascii="Arial" w:hAnsi="Arial" w:cs="Arial"/>
          <w:szCs w:val="24"/>
        </w:rPr>
        <w:drawing>
          <wp:inline distT="0" distB="0" distL="0" distR="0" wp14:anchorId="7947CF8B" wp14:editId="080B50AF">
            <wp:extent cx="2749172" cy="2418522"/>
            <wp:effectExtent l="0" t="0" r="0" b="1270"/>
            <wp:docPr id="1378653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653455" name=""/>
                    <pic:cNvPicPr/>
                  </pic:nvPicPr>
                  <pic:blipFill>
                    <a:blip r:embed="rId16"/>
                    <a:stretch>
                      <a:fillRect/>
                    </a:stretch>
                  </pic:blipFill>
                  <pic:spPr>
                    <a:xfrm>
                      <a:off x="0" y="0"/>
                      <a:ext cx="2767405" cy="2434562"/>
                    </a:xfrm>
                    <a:prstGeom prst="rect">
                      <a:avLst/>
                    </a:prstGeom>
                  </pic:spPr>
                </pic:pic>
              </a:graphicData>
            </a:graphic>
          </wp:inline>
        </w:drawing>
      </w:r>
      <w:r w:rsidRPr="00400A02">
        <w:rPr>
          <w:rFonts w:ascii="Arial" w:hAnsi="Arial" w:cs="Arial"/>
          <w:szCs w:val="24"/>
        </w:rPr>
        <w:drawing>
          <wp:inline distT="0" distB="0" distL="0" distR="0" wp14:anchorId="75DF8A75" wp14:editId="109D2D4F">
            <wp:extent cx="2842591" cy="2423795"/>
            <wp:effectExtent l="0" t="0" r="0" b="0"/>
            <wp:docPr id="10827198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19813" name=""/>
                    <pic:cNvPicPr/>
                  </pic:nvPicPr>
                  <pic:blipFill>
                    <a:blip r:embed="rId17"/>
                    <a:stretch>
                      <a:fillRect/>
                    </a:stretch>
                  </pic:blipFill>
                  <pic:spPr>
                    <a:xfrm>
                      <a:off x="0" y="0"/>
                      <a:ext cx="2858426" cy="2437297"/>
                    </a:xfrm>
                    <a:prstGeom prst="rect">
                      <a:avLst/>
                    </a:prstGeom>
                  </pic:spPr>
                </pic:pic>
              </a:graphicData>
            </a:graphic>
          </wp:inline>
        </w:drawing>
      </w:r>
    </w:p>
    <w:p w14:paraId="585589A6" w14:textId="77777777" w:rsidR="00C11A38" w:rsidRDefault="00C11A38" w:rsidP="001E46C9">
      <w:pPr>
        <w:pStyle w:val="Textoindependiente2"/>
        <w:spacing w:line="240" w:lineRule="auto"/>
        <w:ind w:left="720"/>
        <w:rPr>
          <w:rFonts w:ascii="Arial" w:hAnsi="Arial" w:cs="Arial"/>
          <w:szCs w:val="24"/>
        </w:rPr>
      </w:pPr>
    </w:p>
    <w:p w14:paraId="18CE83F8" w14:textId="31D61AD6" w:rsidR="00C11A38" w:rsidRDefault="00C11A38" w:rsidP="00C11A38">
      <w:pPr>
        <w:pStyle w:val="Textoindependiente2"/>
        <w:spacing w:line="240" w:lineRule="auto"/>
        <w:ind w:left="720"/>
        <w:jc w:val="center"/>
        <w:rPr>
          <w:rFonts w:ascii="Arial" w:hAnsi="Arial" w:cs="Arial"/>
          <w:szCs w:val="24"/>
        </w:rPr>
      </w:pPr>
    </w:p>
    <w:p w14:paraId="6C720B80" w14:textId="7441E7D3" w:rsidR="00AD5DF8" w:rsidRDefault="00AD5DF8" w:rsidP="00AD5DF8">
      <w:pPr>
        <w:pStyle w:val="Textoindependiente2"/>
        <w:spacing w:line="240" w:lineRule="auto"/>
        <w:ind w:left="720"/>
        <w:jc w:val="left"/>
        <w:rPr>
          <w:rFonts w:ascii="Arial" w:hAnsi="Arial" w:cs="Arial"/>
          <w:szCs w:val="24"/>
        </w:rPr>
      </w:pPr>
      <w:r>
        <w:rPr>
          <w:rFonts w:ascii="Arial" w:hAnsi="Arial" w:cs="Arial"/>
          <w:szCs w:val="24"/>
        </w:rPr>
        <w:t xml:space="preserve">- </w:t>
      </w:r>
      <w:r w:rsidR="000F540D">
        <w:rPr>
          <w:rFonts w:ascii="Arial" w:hAnsi="Arial" w:cs="Arial"/>
          <w:szCs w:val="24"/>
        </w:rPr>
        <w:t xml:space="preserve"> </w:t>
      </w:r>
      <w:r w:rsidR="00400A02">
        <w:rPr>
          <w:rFonts w:ascii="Arial" w:hAnsi="Arial" w:cs="Arial"/>
          <w:szCs w:val="24"/>
        </w:rPr>
        <w:t xml:space="preserve">Participe en la reunión del equipo PAE convocada por la </w:t>
      </w:r>
      <w:r w:rsidR="00951FDF">
        <w:rPr>
          <w:rFonts w:ascii="Arial" w:hAnsi="Arial" w:cs="Arial"/>
          <w:szCs w:val="24"/>
        </w:rPr>
        <w:t>jefe</w:t>
      </w:r>
      <w:r w:rsidR="00400A02">
        <w:rPr>
          <w:rFonts w:ascii="Arial" w:hAnsi="Arial" w:cs="Arial"/>
          <w:szCs w:val="24"/>
        </w:rPr>
        <w:t xml:space="preserve"> Andrea Cuartas.</w:t>
      </w:r>
    </w:p>
    <w:p w14:paraId="4167E5B5" w14:textId="11FC3C77" w:rsidR="00400A02" w:rsidRDefault="00400A02" w:rsidP="00AD5DF8">
      <w:pPr>
        <w:pStyle w:val="Textoindependiente2"/>
        <w:spacing w:line="240" w:lineRule="auto"/>
        <w:ind w:left="720"/>
        <w:jc w:val="left"/>
        <w:rPr>
          <w:rFonts w:ascii="Arial" w:hAnsi="Arial" w:cs="Arial"/>
          <w:szCs w:val="24"/>
        </w:rPr>
      </w:pPr>
      <w:r w:rsidRPr="00400A02">
        <w:rPr>
          <w:rFonts w:ascii="Arial" w:hAnsi="Arial" w:cs="Arial"/>
          <w:szCs w:val="24"/>
        </w:rPr>
        <w:drawing>
          <wp:inline distT="0" distB="0" distL="0" distR="0" wp14:anchorId="14A86E8F" wp14:editId="266F984E">
            <wp:extent cx="5371586" cy="3485321"/>
            <wp:effectExtent l="0" t="0" r="635" b="1270"/>
            <wp:docPr id="2620823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082381" name=""/>
                    <pic:cNvPicPr/>
                  </pic:nvPicPr>
                  <pic:blipFill>
                    <a:blip r:embed="rId18"/>
                    <a:stretch>
                      <a:fillRect/>
                    </a:stretch>
                  </pic:blipFill>
                  <pic:spPr>
                    <a:xfrm>
                      <a:off x="0" y="0"/>
                      <a:ext cx="5376787" cy="3488695"/>
                    </a:xfrm>
                    <a:prstGeom prst="rect">
                      <a:avLst/>
                    </a:prstGeom>
                  </pic:spPr>
                </pic:pic>
              </a:graphicData>
            </a:graphic>
          </wp:inline>
        </w:drawing>
      </w:r>
    </w:p>
    <w:p w14:paraId="5E815D3B" w14:textId="77777777" w:rsidR="000114F1" w:rsidRDefault="000114F1" w:rsidP="00AD5DF8">
      <w:pPr>
        <w:pStyle w:val="Textoindependiente2"/>
        <w:spacing w:line="240" w:lineRule="auto"/>
        <w:ind w:left="720"/>
        <w:jc w:val="left"/>
        <w:rPr>
          <w:rFonts w:ascii="Arial" w:hAnsi="Arial" w:cs="Arial"/>
          <w:szCs w:val="24"/>
        </w:rPr>
      </w:pPr>
    </w:p>
    <w:p w14:paraId="436B163D" w14:textId="78DFE100" w:rsidR="000114F1" w:rsidRDefault="000114F1" w:rsidP="00AD5DF8">
      <w:pPr>
        <w:pStyle w:val="Textoindependiente2"/>
        <w:spacing w:line="240" w:lineRule="auto"/>
        <w:ind w:left="720"/>
        <w:jc w:val="left"/>
        <w:rPr>
          <w:rFonts w:ascii="Arial" w:hAnsi="Arial" w:cs="Arial"/>
          <w:szCs w:val="24"/>
        </w:rPr>
      </w:pPr>
    </w:p>
    <w:p w14:paraId="144DF384" w14:textId="77777777" w:rsidR="00B910FE" w:rsidRDefault="00B910FE" w:rsidP="00AD5DF8">
      <w:pPr>
        <w:pStyle w:val="Textoindependiente2"/>
        <w:spacing w:line="240" w:lineRule="auto"/>
        <w:ind w:left="720"/>
        <w:jc w:val="left"/>
        <w:rPr>
          <w:rFonts w:ascii="Arial" w:hAnsi="Arial" w:cs="Arial"/>
          <w:szCs w:val="24"/>
        </w:rPr>
      </w:pPr>
    </w:p>
    <w:p w14:paraId="6FC6FCFB" w14:textId="1241E3DD" w:rsidR="000F540D" w:rsidRDefault="00B910FE" w:rsidP="00B910FE">
      <w:pPr>
        <w:pStyle w:val="Textoindependiente2"/>
        <w:numPr>
          <w:ilvl w:val="0"/>
          <w:numId w:val="17"/>
        </w:numPr>
        <w:spacing w:line="240" w:lineRule="auto"/>
        <w:jc w:val="left"/>
        <w:rPr>
          <w:rFonts w:ascii="Arial" w:hAnsi="Arial" w:cs="Arial"/>
          <w:szCs w:val="24"/>
        </w:rPr>
      </w:pPr>
      <w:r>
        <w:rPr>
          <w:rFonts w:ascii="Arial" w:hAnsi="Arial" w:cs="Arial"/>
          <w:szCs w:val="24"/>
        </w:rPr>
        <w:t>Realice</w:t>
      </w:r>
      <w:r w:rsidRPr="00B910FE">
        <w:rPr>
          <w:rFonts w:ascii="Arial" w:hAnsi="Arial" w:cs="Arial"/>
          <w:szCs w:val="24"/>
        </w:rPr>
        <w:t xml:space="preserve"> las novedades consolidadas al par financiero, con el fin de realizar el respectivo descuento de raciones al operador correspondiente a la cuota </w:t>
      </w:r>
      <w:r w:rsidR="00400A02">
        <w:rPr>
          <w:rFonts w:ascii="Arial" w:hAnsi="Arial" w:cs="Arial"/>
          <w:szCs w:val="24"/>
        </w:rPr>
        <w:t>5</w:t>
      </w:r>
      <w:r w:rsidRPr="00B910FE">
        <w:rPr>
          <w:rFonts w:ascii="Arial" w:hAnsi="Arial" w:cs="Arial"/>
          <w:szCs w:val="24"/>
        </w:rPr>
        <w:t>.</w:t>
      </w:r>
    </w:p>
    <w:p w14:paraId="4FB6B929" w14:textId="77777777" w:rsidR="000F540D" w:rsidRDefault="000F540D" w:rsidP="00AD5DF8">
      <w:pPr>
        <w:pStyle w:val="Textoindependiente2"/>
        <w:spacing w:line="240" w:lineRule="auto"/>
        <w:ind w:left="720"/>
        <w:jc w:val="left"/>
        <w:rPr>
          <w:rFonts w:ascii="Arial" w:hAnsi="Arial" w:cs="Arial"/>
          <w:szCs w:val="24"/>
        </w:rPr>
      </w:pPr>
    </w:p>
    <w:p w14:paraId="082929BF" w14:textId="58756291" w:rsidR="00B910FE" w:rsidRPr="001E46C9" w:rsidRDefault="00400A02" w:rsidP="00AD5DF8">
      <w:pPr>
        <w:pStyle w:val="Textoindependiente2"/>
        <w:spacing w:line="240" w:lineRule="auto"/>
        <w:ind w:left="720"/>
        <w:jc w:val="left"/>
        <w:rPr>
          <w:rFonts w:ascii="Arial" w:hAnsi="Arial" w:cs="Arial"/>
          <w:szCs w:val="24"/>
        </w:rPr>
      </w:pPr>
      <w:r w:rsidRPr="00400A02">
        <w:rPr>
          <w:rFonts w:ascii="Arial" w:hAnsi="Arial" w:cs="Arial"/>
          <w:szCs w:val="24"/>
        </w:rPr>
        <w:drawing>
          <wp:inline distT="0" distB="0" distL="0" distR="0" wp14:anchorId="2A534166" wp14:editId="46E6E3BB">
            <wp:extent cx="4737652" cy="2439541"/>
            <wp:effectExtent l="0" t="0" r="6350" b="0"/>
            <wp:docPr id="11345909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0959" name=""/>
                    <pic:cNvPicPr/>
                  </pic:nvPicPr>
                  <pic:blipFill>
                    <a:blip r:embed="rId19"/>
                    <a:stretch>
                      <a:fillRect/>
                    </a:stretch>
                  </pic:blipFill>
                  <pic:spPr>
                    <a:xfrm>
                      <a:off x="0" y="0"/>
                      <a:ext cx="4811845" cy="2477745"/>
                    </a:xfrm>
                    <a:prstGeom prst="rect">
                      <a:avLst/>
                    </a:prstGeom>
                  </pic:spPr>
                </pic:pic>
              </a:graphicData>
            </a:graphic>
          </wp:inline>
        </w:drawing>
      </w:r>
    </w:p>
    <w:bookmarkEnd w:id="0"/>
    <w:p w14:paraId="2A2C781F" w14:textId="0D03346B" w:rsidR="00EA6DF3" w:rsidRDefault="006775BC" w:rsidP="000213AF">
      <w:pPr>
        <w:jc w:val="both"/>
        <w:rPr>
          <w:rFonts w:ascii="Arial" w:hAnsi="Arial" w:cs="Arial"/>
          <w:b/>
          <w:bCs/>
          <w:sz w:val="24"/>
          <w:szCs w:val="24"/>
        </w:rPr>
      </w:pPr>
      <w:r w:rsidRPr="00EA6DF3">
        <w:rPr>
          <w:rFonts w:ascii="Arial" w:hAnsi="Arial" w:cs="Arial"/>
          <w:b/>
          <w:bCs/>
          <w:sz w:val="24"/>
          <w:szCs w:val="24"/>
        </w:rPr>
        <w:t>3. SEGURIDAD SOCIAL</w:t>
      </w:r>
    </w:p>
    <w:p w14:paraId="3DDBBB4D" w14:textId="0D4AE9AA" w:rsidR="0086255F" w:rsidRDefault="00EA6DF3" w:rsidP="006775BC">
      <w:pPr>
        <w:jc w:val="both"/>
        <w:rPr>
          <w:rFonts w:ascii="Arial" w:hAnsi="Arial" w:cs="Arial"/>
          <w:sz w:val="24"/>
          <w:szCs w:val="24"/>
        </w:rPr>
      </w:pPr>
      <w:r>
        <w:rPr>
          <w:rFonts w:ascii="Arial" w:hAnsi="Arial" w:cs="Arial"/>
          <w:sz w:val="24"/>
          <w:szCs w:val="24"/>
        </w:rPr>
        <w:t xml:space="preserve">CERTIFICADO DE CUMPLIMIENTO PAGO DE SEGURIDAD SOCIAL: Según lo establecido en el contrato de prestación de servicios “CLAUSULA SEGUNDA, </w:t>
      </w:r>
      <w:r>
        <w:rPr>
          <w:rFonts w:ascii="Arial" w:hAnsi="Arial" w:cs="Arial"/>
          <w:sz w:val="24"/>
          <w:szCs w:val="24"/>
        </w:rPr>
        <w:lastRenderedPageBreak/>
        <w:t xml:space="preserve">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w:t>
      </w:r>
      <w:r w:rsidR="00A50552">
        <w:rPr>
          <w:rFonts w:ascii="Arial" w:hAnsi="Arial" w:cs="Arial"/>
          <w:sz w:val="24"/>
          <w:szCs w:val="24"/>
        </w:rPr>
        <w:t>el pago correspondiente a los sistemas de seguridad social en salud, pensiones y ARL de acuerdo con las bases de cotización establecidas en las normas vigentes”.</w:t>
      </w:r>
    </w:p>
    <w:tbl>
      <w:tblPr>
        <w:tblStyle w:val="Tablaconcuadrcula"/>
        <w:tblW w:w="0" w:type="auto"/>
        <w:tblLook w:val="04A0" w:firstRow="1" w:lastRow="0" w:firstColumn="1" w:lastColumn="0" w:noHBand="0" w:noVBand="1"/>
      </w:tblPr>
      <w:tblGrid>
        <w:gridCol w:w="4106"/>
        <w:gridCol w:w="4722"/>
      </w:tblGrid>
      <w:tr w:rsidR="006775BC" w:rsidRPr="00EA6DF3" w14:paraId="516D3207" w14:textId="77777777" w:rsidTr="00EA6DF3">
        <w:tc>
          <w:tcPr>
            <w:tcW w:w="4106" w:type="dxa"/>
          </w:tcPr>
          <w:p w14:paraId="045BB151" w14:textId="1D2E5D0F" w:rsidR="006775BC" w:rsidRPr="00EA6DF3" w:rsidRDefault="006775BC" w:rsidP="006775BC">
            <w:pPr>
              <w:jc w:val="both"/>
              <w:rPr>
                <w:rFonts w:ascii="Arial" w:hAnsi="Arial" w:cs="Arial"/>
                <w:sz w:val="24"/>
                <w:szCs w:val="24"/>
              </w:rPr>
            </w:pPr>
            <w:r w:rsidRPr="00EA6DF3">
              <w:rPr>
                <w:rFonts w:ascii="Arial" w:hAnsi="Arial" w:cs="Arial"/>
                <w:sz w:val="24"/>
                <w:szCs w:val="24"/>
              </w:rPr>
              <w:t>FORMA DE PAGO (vencida, anticipada, extemporánea)</w:t>
            </w:r>
          </w:p>
        </w:tc>
        <w:tc>
          <w:tcPr>
            <w:tcW w:w="4722" w:type="dxa"/>
          </w:tcPr>
          <w:p w14:paraId="4CAE2FD1" w14:textId="29BB0074" w:rsidR="006775BC" w:rsidRPr="00083A2D" w:rsidRDefault="00FB01C3" w:rsidP="006775BC">
            <w:pPr>
              <w:jc w:val="both"/>
              <w:rPr>
                <w:rFonts w:ascii="Arial" w:hAnsi="Arial" w:cs="Arial"/>
                <w:b/>
                <w:bCs/>
                <w:sz w:val="24"/>
                <w:szCs w:val="24"/>
              </w:rPr>
            </w:pPr>
            <w:r>
              <w:rPr>
                <w:rFonts w:ascii="Arial" w:hAnsi="Arial" w:cs="Arial"/>
                <w:b/>
                <w:bCs/>
                <w:sz w:val="24"/>
                <w:szCs w:val="24"/>
              </w:rPr>
              <w:t>N/A</w:t>
            </w:r>
          </w:p>
        </w:tc>
      </w:tr>
      <w:tr w:rsidR="006775BC" w:rsidRPr="00EA6DF3" w14:paraId="013752F6" w14:textId="77777777" w:rsidTr="00EA6DF3">
        <w:tc>
          <w:tcPr>
            <w:tcW w:w="4106" w:type="dxa"/>
          </w:tcPr>
          <w:p w14:paraId="65250CDC" w14:textId="789A24A3" w:rsidR="006775BC" w:rsidRPr="00EA6DF3" w:rsidRDefault="006775BC" w:rsidP="006775BC">
            <w:pPr>
              <w:jc w:val="both"/>
              <w:rPr>
                <w:rFonts w:ascii="Arial" w:hAnsi="Arial" w:cs="Arial"/>
                <w:sz w:val="24"/>
                <w:szCs w:val="24"/>
              </w:rPr>
            </w:pPr>
            <w:r w:rsidRPr="00EA6DF3">
              <w:rPr>
                <w:rFonts w:ascii="Arial" w:hAnsi="Arial" w:cs="Arial"/>
                <w:sz w:val="24"/>
                <w:szCs w:val="24"/>
              </w:rPr>
              <w:t>NÚMERO DE PLANIL</w:t>
            </w:r>
            <w:r w:rsidR="005F152B">
              <w:rPr>
                <w:rFonts w:ascii="Arial" w:hAnsi="Arial" w:cs="Arial"/>
                <w:sz w:val="24"/>
                <w:szCs w:val="24"/>
              </w:rPr>
              <w:t>L</w:t>
            </w:r>
            <w:r w:rsidRPr="00EA6DF3">
              <w:rPr>
                <w:rFonts w:ascii="Arial" w:hAnsi="Arial" w:cs="Arial"/>
                <w:sz w:val="24"/>
                <w:szCs w:val="24"/>
              </w:rPr>
              <w:t>A</w:t>
            </w:r>
          </w:p>
        </w:tc>
        <w:tc>
          <w:tcPr>
            <w:tcW w:w="4722" w:type="dxa"/>
          </w:tcPr>
          <w:p w14:paraId="596B375A" w14:textId="0D7E112B" w:rsidR="006775BC" w:rsidRPr="00254A80" w:rsidRDefault="00BB7567" w:rsidP="00254A80">
            <w:pPr>
              <w:rPr>
                <w:rFonts w:ascii="Arial" w:hAnsi="Arial" w:cs="Arial"/>
                <w:sz w:val="24"/>
                <w:szCs w:val="24"/>
              </w:rPr>
            </w:pPr>
            <w:r w:rsidRPr="00BB7567">
              <w:rPr>
                <w:rFonts w:ascii="Arial" w:hAnsi="Arial" w:cs="Arial"/>
                <w:b/>
                <w:bCs/>
                <w:sz w:val="24"/>
                <w:szCs w:val="24"/>
              </w:rPr>
              <w:t>87831237</w:t>
            </w:r>
          </w:p>
        </w:tc>
      </w:tr>
      <w:tr w:rsidR="006775BC" w:rsidRPr="00EA6DF3" w14:paraId="7289DA97" w14:textId="77777777" w:rsidTr="00EA6DF3">
        <w:tc>
          <w:tcPr>
            <w:tcW w:w="4106" w:type="dxa"/>
          </w:tcPr>
          <w:p w14:paraId="427663FC" w14:textId="775D205B" w:rsidR="006775BC" w:rsidRPr="00EA6DF3" w:rsidRDefault="006775BC" w:rsidP="006775BC">
            <w:pPr>
              <w:jc w:val="both"/>
              <w:rPr>
                <w:rFonts w:ascii="Arial" w:hAnsi="Arial" w:cs="Arial"/>
                <w:sz w:val="24"/>
                <w:szCs w:val="24"/>
              </w:rPr>
            </w:pPr>
            <w:r w:rsidRPr="00EA6DF3">
              <w:rPr>
                <w:rFonts w:ascii="Arial" w:hAnsi="Arial" w:cs="Arial"/>
                <w:sz w:val="24"/>
                <w:szCs w:val="24"/>
              </w:rPr>
              <w:t>IBC DEL PAGO REALIZADO</w:t>
            </w:r>
          </w:p>
        </w:tc>
        <w:tc>
          <w:tcPr>
            <w:tcW w:w="4722" w:type="dxa"/>
          </w:tcPr>
          <w:p w14:paraId="52E6925D" w14:textId="787890EF" w:rsidR="006775BC" w:rsidRPr="00770D4E" w:rsidRDefault="00FB01C3" w:rsidP="006775BC">
            <w:pPr>
              <w:jc w:val="both"/>
              <w:rPr>
                <w:rFonts w:ascii="Arial" w:hAnsi="Arial" w:cs="Arial"/>
                <w:b/>
                <w:bCs/>
                <w:sz w:val="24"/>
                <w:szCs w:val="24"/>
              </w:rPr>
            </w:pPr>
            <w:r>
              <w:rPr>
                <w:rFonts w:ascii="Arial" w:hAnsi="Arial" w:cs="Arial"/>
                <w:b/>
                <w:bCs/>
                <w:sz w:val="24"/>
                <w:szCs w:val="24"/>
              </w:rPr>
              <w:t>N/A</w:t>
            </w:r>
          </w:p>
        </w:tc>
      </w:tr>
      <w:tr w:rsidR="006775BC" w:rsidRPr="00EA6DF3" w14:paraId="5FCF6074" w14:textId="77777777" w:rsidTr="00EA6DF3">
        <w:tc>
          <w:tcPr>
            <w:tcW w:w="4106" w:type="dxa"/>
          </w:tcPr>
          <w:p w14:paraId="2D93C6C5" w14:textId="17B7B062" w:rsidR="006775BC" w:rsidRPr="00EA6DF3" w:rsidRDefault="006775BC" w:rsidP="006775BC">
            <w:pPr>
              <w:jc w:val="both"/>
              <w:rPr>
                <w:rFonts w:ascii="Arial" w:hAnsi="Arial" w:cs="Arial"/>
                <w:sz w:val="24"/>
                <w:szCs w:val="24"/>
              </w:rPr>
            </w:pPr>
            <w:r w:rsidRPr="00EA6DF3">
              <w:rPr>
                <w:rFonts w:ascii="Arial" w:hAnsi="Arial" w:cs="Arial"/>
                <w:sz w:val="24"/>
                <w:szCs w:val="24"/>
              </w:rPr>
              <w:t>FECHA DE PAGO</w:t>
            </w:r>
          </w:p>
        </w:tc>
        <w:tc>
          <w:tcPr>
            <w:tcW w:w="4722" w:type="dxa"/>
          </w:tcPr>
          <w:p w14:paraId="193D4D68" w14:textId="0AD37BEF" w:rsidR="006775BC" w:rsidRPr="00EA6DF3" w:rsidRDefault="001A1BF7" w:rsidP="006775BC">
            <w:pPr>
              <w:jc w:val="both"/>
              <w:rPr>
                <w:rFonts w:ascii="Arial" w:hAnsi="Arial" w:cs="Arial"/>
                <w:sz w:val="24"/>
                <w:szCs w:val="24"/>
              </w:rPr>
            </w:pPr>
            <w:r>
              <w:rPr>
                <w:rFonts w:ascii="Arial" w:hAnsi="Arial" w:cs="Arial"/>
                <w:sz w:val="24"/>
                <w:szCs w:val="24"/>
              </w:rPr>
              <w:t>0</w:t>
            </w:r>
            <w:r w:rsidR="00BB7567">
              <w:rPr>
                <w:rFonts w:ascii="Arial" w:hAnsi="Arial" w:cs="Arial"/>
                <w:sz w:val="24"/>
                <w:szCs w:val="24"/>
              </w:rPr>
              <w:t>1</w:t>
            </w:r>
            <w:r>
              <w:rPr>
                <w:rFonts w:ascii="Arial" w:hAnsi="Arial" w:cs="Arial"/>
                <w:sz w:val="24"/>
                <w:szCs w:val="24"/>
              </w:rPr>
              <w:t xml:space="preserve"> </w:t>
            </w:r>
            <w:r w:rsidR="00BB7567">
              <w:rPr>
                <w:rFonts w:ascii="Arial" w:hAnsi="Arial" w:cs="Arial"/>
                <w:sz w:val="24"/>
                <w:szCs w:val="24"/>
              </w:rPr>
              <w:t>JUNIO</w:t>
            </w:r>
            <w:r w:rsidR="009C1C9D">
              <w:rPr>
                <w:rFonts w:ascii="Arial" w:hAnsi="Arial" w:cs="Arial"/>
                <w:sz w:val="24"/>
                <w:szCs w:val="24"/>
              </w:rPr>
              <w:t xml:space="preserve"> 202</w:t>
            </w:r>
            <w:r w:rsidR="00105219">
              <w:rPr>
                <w:rFonts w:ascii="Arial" w:hAnsi="Arial" w:cs="Arial"/>
                <w:sz w:val="24"/>
                <w:szCs w:val="24"/>
              </w:rPr>
              <w:t>6</w:t>
            </w:r>
          </w:p>
        </w:tc>
      </w:tr>
      <w:tr w:rsidR="006775BC" w:rsidRPr="00EA6DF3" w14:paraId="0685589C" w14:textId="77777777" w:rsidTr="00EA6DF3">
        <w:tc>
          <w:tcPr>
            <w:tcW w:w="4106" w:type="dxa"/>
          </w:tcPr>
          <w:p w14:paraId="31B41B88" w14:textId="64F5A06F" w:rsidR="006775BC" w:rsidRPr="00EA6DF3" w:rsidRDefault="006775BC" w:rsidP="006775BC">
            <w:pPr>
              <w:jc w:val="both"/>
              <w:rPr>
                <w:rFonts w:ascii="Arial" w:hAnsi="Arial" w:cs="Arial"/>
                <w:sz w:val="24"/>
                <w:szCs w:val="24"/>
              </w:rPr>
            </w:pPr>
            <w:r w:rsidRPr="00EA6DF3">
              <w:rPr>
                <w:rFonts w:ascii="Arial" w:hAnsi="Arial" w:cs="Arial"/>
                <w:sz w:val="24"/>
                <w:szCs w:val="24"/>
              </w:rPr>
              <w:t>MES CORRESPONDIENTE</w:t>
            </w:r>
          </w:p>
        </w:tc>
        <w:tc>
          <w:tcPr>
            <w:tcW w:w="4722" w:type="dxa"/>
          </w:tcPr>
          <w:p w14:paraId="6590FEA1" w14:textId="489F11A5" w:rsidR="006775BC" w:rsidRPr="00EA6DF3" w:rsidRDefault="00BB7567" w:rsidP="006775BC">
            <w:pPr>
              <w:jc w:val="both"/>
              <w:rPr>
                <w:rFonts w:ascii="Arial" w:hAnsi="Arial" w:cs="Arial"/>
                <w:sz w:val="24"/>
                <w:szCs w:val="24"/>
              </w:rPr>
            </w:pPr>
            <w:r>
              <w:rPr>
                <w:rFonts w:ascii="Arial" w:hAnsi="Arial" w:cs="Arial"/>
                <w:sz w:val="24"/>
                <w:szCs w:val="24"/>
              </w:rPr>
              <w:t>JUNIO</w:t>
            </w:r>
          </w:p>
        </w:tc>
      </w:tr>
      <w:tr w:rsidR="006775BC" w:rsidRPr="00EA6DF3" w14:paraId="32DA9EF0" w14:textId="77777777" w:rsidTr="00EA6DF3">
        <w:tc>
          <w:tcPr>
            <w:tcW w:w="4106" w:type="dxa"/>
          </w:tcPr>
          <w:p w14:paraId="44A4FE49" w14:textId="3D031F07" w:rsidR="006775BC" w:rsidRPr="00EA6DF3" w:rsidRDefault="006775BC" w:rsidP="006775BC">
            <w:pPr>
              <w:jc w:val="both"/>
              <w:rPr>
                <w:rFonts w:ascii="Arial" w:hAnsi="Arial" w:cs="Arial"/>
                <w:sz w:val="24"/>
                <w:szCs w:val="24"/>
              </w:rPr>
            </w:pPr>
            <w:r w:rsidRPr="00EA6DF3">
              <w:rPr>
                <w:rFonts w:ascii="Arial" w:hAnsi="Arial" w:cs="Arial"/>
                <w:sz w:val="24"/>
                <w:szCs w:val="24"/>
              </w:rPr>
              <w:t>OBSERVACIONES</w:t>
            </w:r>
          </w:p>
        </w:tc>
        <w:tc>
          <w:tcPr>
            <w:tcW w:w="4722" w:type="dxa"/>
          </w:tcPr>
          <w:p w14:paraId="08BC1768" w14:textId="0F2CE088" w:rsidR="006775BC" w:rsidRPr="00EA6DF3" w:rsidRDefault="00770D4E" w:rsidP="006775BC">
            <w:pPr>
              <w:jc w:val="both"/>
              <w:rPr>
                <w:rFonts w:ascii="Arial" w:hAnsi="Arial" w:cs="Arial"/>
                <w:sz w:val="24"/>
                <w:szCs w:val="24"/>
              </w:rPr>
            </w:pPr>
            <w:r>
              <w:rPr>
                <w:rFonts w:ascii="Arial" w:hAnsi="Arial" w:cs="Arial"/>
                <w:sz w:val="24"/>
                <w:szCs w:val="24"/>
              </w:rPr>
              <w:t>NA</w:t>
            </w:r>
          </w:p>
        </w:tc>
      </w:tr>
    </w:tbl>
    <w:p w14:paraId="5698C93D" w14:textId="276F9ADB" w:rsidR="006775BC" w:rsidRDefault="006775BC" w:rsidP="006775BC">
      <w:pPr>
        <w:jc w:val="both"/>
        <w:rPr>
          <w:rFonts w:ascii="Arial" w:hAnsi="Arial" w:cs="Arial"/>
          <w:sz w:val="24"/>
          <w:szCs w:val="24"/>
        </w:rPr>
      </w:pPr>
    </w:p>
    <w:p w14:paraId="1F90AEC6" w14:textId="64E29315" w:rsidR="00FB01C3" w:rsidRDefault="00A50552" w:rsidP="006775BC">
      <w:pPr>
        <w:jc w:val="both"/>
        <w:rPr>
          <w:rFonts w:ascii="Arial" w:hAnsi="Arial" w:cs="Arial"/>
          <w:sz w:val="24"/>
          <w:szCs w:val="24"/>
        </w:rPr>
      </w:pPr>
      <w:r>
        <w:rPr>
          <w:rFonts w:ascii="Arial" w:hAnsi="Arial" w:cs="Arial"/>
          <w:sz w:val="24"/>
          <w:szCs w:val="24"/>
        </w:rPr>
        <w:t xml:space="preserve">Cordialmente, </w:t>
      </w:r>
    </w:p>
    <w:p w14:paraId="314A2A31" w14:textId="5CE013BB" w:rsidR="00FB01C3" w:rsidRDefault="009C1C9D" w:rsidP="006775BC">
      <w:pPr>
        <w:jc w:val="both"/>
        <w:rPr>
          <w:rFonts w:ascii="Arial" w:hAnsi="Arial" w:cs="Arial"/>
          <w:sz w:val="24"/>
          <w:szCs w:val="24"/>
        </w:rPr>
      </w:pPr>
      <w:r>
        <w:rPr>
          <w:rFonts w:ascii="Arial" w:hAnsi="Arial" w:cs="Arial"/>
          <w:noProof/>
          <w:sz w:val="24"/>
          <w:szCs w:val="24"/>
        </w:rPr>
        <w:drawing>
          <wp:inline distT="0" distB="0" distL="0" distR="0" wp14:anchorId="1B61CEA5" wp14:editId="227092BB">
            <wp:extent cx="1658747" cy="469900"/>
            <wp:effectExtent l="0" t="0" r="0" b="6350"/>
            <wp:docPr id="2091300290" name="Imagen 2"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0290" name="Imagen 2" descr="Texto&#10;&#10;El contenido generado por IA puede ser incorrecto."/>
                    <pic:cNvPicPr/>
                  </pic:nvPicPr>
                  <pic:blipFill>
                    <a:blip r:embed="rId20">
                      <a:extLst>
                        <a:ext uri="{28A0092B-C50C-407E-A947-70E740481C1C}">
                          <a14:useLocalDpi xmlns:a14="http://schemas.microsoft.com/office/drawing/2010/main" val="0"/>
                        </a:ext>
                      </a:extLst>
                    </a:blip>
                    <a:stretch>
                      <a:fillRect/>
                    </a:stretch>
                  </pic:blipFill>
                  <pic:spPr>
                    <a:xfrm>
                      <a:off x="0" y="0"/>
                      <a:ext cx="1662574" cy="470984"/>
                    </a:xfrm>
                    <a:prstGeom prst="rect">
                      <a:avLst/>
                    </a:prstGeom>
                  </pic:spPr>
                </pic:pic>
              </a:graphicData>
            </a:graphic>
          </wp:inline>
        </w:drawing>
      </w:r>
    </w:p>
    <w:p w14:paraId="6452F693" w14:textId="0CF564D4" w:rsidR="009C1C9D" w:rsidRDefault="009C1C9D" w:rsidP="00FB01C3">
      <w:pPr>
        <w:spacing w:after="0" w:line="240" w:lineRule="auto"/>
        <w:jc w:val="both"/>
        <w:rPr>
          <w:noProof/>
        </w:rPr>
      </w:pPr>
      <w:r>
        <w:rPr>
          <w:noProof/>
        </w:rPr>
        <w:t>LIZET YULE PERAFAN</w:t>
      </w:r>
    </w:p>
    <w:p w14:paraId="02BD50CA" w14:textId="7DC40724" w:rsidR="00A50552" w:rsidRPr="00EA6DF3" w:rsidRDefault="00A50552" w:rsidP="00FB01C3">
      <w:pPr>
        <w:spacing w:after="0" w:line="240" w:lineRule="auto"/>
        <w:jc w:val="both"/>
        <w:rPr>
          <w:rFonts w:ascii="Arial" w:hAnsi="Arial" w:cs="Arial"/>
          <w:sz w:val="24"/>
          <w:szCs w:val="24"/>
        </w:rPr>
      </w:pPr>
      <w:r>
        <w:rPr>
          <w:rFonts w:ascii="Arial" w:hAnsi="Arial" w:cs="Arial"/>
          <w:sz w:val="24"/>
          <w:szCs w:val="24"/>
        </w:rPr>
        <w:t>FIRMA CONTRATISTA</w:t>
      </w:r>
    </w:p>
    <w:sectPr w:rsidR="00A50552" w:rsidRPr="00EA6DF3" w:rsidSect="00A514CB">
      <w:pgSz w:w="12240" w:h="15840"/>
      <w:pgMar w:top="1418" w:right="1134"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5FA"/>
    <w:multiLevelType w:val="hybridMultilevel"/>
    <w:tmpl w:val="CE4606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19051187"/>
    <w:multiLevelType w:val="hybridMultilevel"/>
    <w:tmpl w:val="3C561E5A"/>
    <w:lvl w:ilvl="0" w:tplc="240A000B">
      <w:start w:val="1"/>
      <w:numFmt w:val="bullet"/>
      <w:lvlText w:val=""/>
      <w:lvlJc w:val="left"/>
      <w:pPr>
        <w:ind w:left="8440" w:hanging="360"/>
      </w:pPr>
      <w:rPr>
        <w:rFonts w:ascii="Wingdings" w:hAnsi="Wingdings" w:hint="default"/>
      </w:rPr>
    </w:lvl>
    <w:lvl w:ilvl="1" w:tplc="240A0003" w:tentative="1">
      <w:start w:val="1"/>
      <w:numFmt w:val="bullet"/>
      <w:lvlText w:val="o"/>
      <w:lvlJc w:val="left"/>
      <w:pPr>
        <w:ind w:left="9160" w:hanging="360"/>
      </w:pPr>
      <w:rPr>
        <w:rFonts w:ascii="Courier New" w:hAnsi="Courier New" w:cs="Courier New" w:hint="default"/>
      </w:rPr>
    </w:lvl>
    <w:lvl w:ilvl="2" w:tplc="240A0005" w:tentative="1">
      <w:start w:val="1"/>
      <w:numFmt w:val="bullet"/>
      <w:lvlText w:val=""/>
      <w:lvlJc w:val="left"/>
      <w:pPr>
        <w:ind w:left="9880" w:hanging="360"/>
      </w:pPr>
      <w:rPr>
        <w:rFonts w:ascii="Wingdings" w:hAnsi="Wingdings" w:hint="default"/>
      </w:rPr>
    </w:lvl>
    <w:lvl w:ilvl="3" w:tplc="240A0001" w:tentative="1">
      <w:start w:val="1"/>
      <w:numFmt w:val="bullet"/>
      <w:lvlText w:val=""/>
      <w:lvlJc w:val="left"/>
      <w:pPr>
        <w:ind w:left="10600" w:hanging="360"/>
      </w:pPr>
      <w:rPr>
        <w:rFonts w:ascii="Symbol" w:hAnsi="Symbol" w:hint="default"/>
      </w:rPr>
    </w:lvl>
    <w:lvl w:ilvl="4" w:tplc="240A0003" w:tentative="1">
      <w:start w:val="1"/>
      <w:numFmt w:val="bullet"/>
      <w:lvlText w:val="o"/>
      <w:lvlJc w:val="left"/>
      <w:pPr>
        <w:ind w:left="11320" w:hanging="360"/>
      </w:pPr>
      <w:rPr>
        <w:rFonts w:ascii="Courier New" w:hAnsi="Courier New" w:cs="Courier New" w:hint="default"/>
      </w:rPr>
    </w:lvl>
    <w:lvl w:ilvl="5" w:tplc="240A0005" w:tentative="1">
      <w:start w:val="1"/>
      <w:numFmt w:val="bullet"/>
      <w:lvlText w:val=""/>
      <w:lvlJc w:val="left"/>
      <w:pPr>
        <w:ind w:left="12040" w:hanging="360"/>
      </w:pPr>
      <w:rPr>
        <w:rFonts w:ascii="Wingdings" w:hAnsi="Wingdings" w:hint="default"/>
      </w:rPr>
    </w:lvl>
    <w:lvl w:ilvl="6" w:tplc="240A0001" w:tentative="1">
      <w:start w:val="1"/>
      <w:numFmt w:val="bullet"/>
      <w:lvlText w:val=""/>
      <w:lvlJc w:val="left"/>
      <w:pPr>
        <w:ind w:left="12760" w:hanging="360"/>
      </w:pPr>
      <w:rPr>
        <w:rFonts w:ascii="Symbol" w:hAnsi="Symbol" w:hint="default"/>
      </w:rPr>
    </w:lvl>
    <w:lvl w:ilvl="7" w:tplc="240A0003" w:tentative="1">
      <w:start w:val="1"/>
      <w:numFmt w:val="bullet"/>
      <w:lvlText w:val="o"/>
      <w:lvlJc w:val="left"/>
      <w:pPr>
        <w:ind w:left="13480" w:hanging="360"/>
      </w:pPr>
      <w:rPr>
        <w:rFonts w:ascii="Courier New" w:hAnsi="Courier New" w:cs="Courier New" w:hint="default"/>
      </w:rPr>
    </w:lvl>
    <w:lvl w:ilvl="8" w:tplc="240A0005" w:tentative="1">
      <w:start w:val="1"/>
      <w:numFmt w:val="bullet"/>
      <w:lvlText w:val=""/>
      <w:lvlJc w:val="left"/>
      <w:pPr>
        <w:ind w:left="14200" w:hanging="360"/>
      </w:pPr>
      <w:rPr>
        <w:rFonts w:ascii="Wingdings" w:hAnsi="Wingdings" w:hint="default"/>
      </w:rPr>
    </w:lvl>
  </w:abstractNum>
  <w:abstractNum w:abstractNumId="2" w15:restartNumberingAfterBreak="0">
    <w:nsid w:val="1FEE2CB7"/>
    <w:multiLevelType w:val="hybridMultilevel"/>
    <w:tmpl w:val="5C8CD204"/>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2EA33CB"/>
    <w:multiLevelType w:val="hybridMultilevel"/>
    <w:tmpl w:val="9ABC8324"/>
    <w:lvl w:ilvl="0" w:tplc="5C08FBD6">
      <w:start w:val="5"/>
      <w:numFmt w:val="decimal"/>
      <w:lvlText w:val="%1."/>
      <w:lvlJc w:val="left"/>
      <w:pPr>
        <w:ind w:left="360" w:hanging="360"/>
      </w:pPr>
      <w:rPr>
        <w:rFonts w:asciiTheme="minorHAnsi" w:hAnsiTheme="minorHAnsi" w:cstheme="minorHAnsi" w:hint="default"/>
        <w:b/>
        <w:bCs/>
        <w:sz w:val="28"/>
        <w:szCs w:val="28"/>
      </w:rPr>
    </w:lvl>
    <w:lvl w:ilvl="1" w:tplc="240A0019">
      <w:start w:val="1"/>
      <w:numFmt w:val="lowerLetter"/>
      <w:lvlText w:val="%2."/>
      <w:lvlJc w:val="left"/>
      <w:pPr>
        <w:ind w:left="2160" w:hanging="360"/>
      </w:pPr>
    </w:lvl>
    <w:lvl w:ilvl="2" w:tplc="240A001B">
      <w:start w:val="1"/>
      <w:numFmt w:val="lowerRoman"/>
      <w:lvlText w:val="%3."/>
      <w:lvlJc w:val="right"/>
      <w:pPr>
        <w:ind w:left="2880" w:hanging="180"/>
      </w:pPr>
    </w:lvl>
    <w:lvl w:ilvl="3" w:tplc="240A000F">
      <w:start w:val="1"/>
      <w:numFmt w:val="decimal"/>
      <w:lvlText w:val="%4."/>
      <w:lvlJc w:val="left"/>
      <w:pPr>
        <w:ind w:left="3600" w:hanging="360"/>
      </w:pPr>
    </w:lvl>
    <w:lvl w:ilvl="4" w:tplc="240A0019">
      <w:start w:val="1"/>
      <w:numFmt w:val="lowerLetter"/>
      <w:lvlText w:val="%5."/>
      <w:lvlJc w:val="left"/>
      <w:pPr>
        <w:ind w:left="4320" w:hanging="360"/>
      </w:pPr>
    </w:lvl>
    <w:lvl w:ilvl="5" w:tplc="240A001B">
      <w:start w:val="1"/>
      <w:numFmt w:val="lowerRoman"/>
      <w:lvlText w:val="%6."/>
      <w:lvlJc w:val="right"/>
      <w:pPr>
        <w:ind w:left="5040" w:hanging="180"/>
      </w:pPr>
    </w:lvl>
    <w:lvl w:ilvl="6" w:tplc="240A000F">
      <w:start w:val="1"/>
      <w:numFmt w:val="decimal"/>
      <w:lvlText w:val="%7."/>
      <w:lvlJc w:val="left"/>
      <w:pPr>
        <w:ind w:left="5760" w:hanging="360"/>
      </w:pPr>
    </w:lvl>
    <w:lvl w:ilvl="7" w:tplc="240A0019">
      <w:start w:val="1"/>
      <w:numFmt w:val="lowerLetter"/>
      <w:lvlText w:val="%8."/>
      <w:lvlJc w:val="left"/>
      <w:pPr>
        <w:ind w:left="6480" w:hanging="360"/>
      </w:pPr>
    </w:lvl>
    <w:lvl w:ilvl="8" w:tplc="240A001B">
      <w:start w:val="1"/>
      <w:numFmt w:val="lowerRoman"/>
      <w:lvlText w:val="%9."/>
      <w:lvlJc w:val="right"/>
      <w:pPr>
        <w:ind w:left="7200" w:hanging="180"/>
      </w:pPr>
    </w:lvl>
  </w:abstractNum>
  <w:abstractNum w:abstractNumId="4" w15:restartNumberingAfterBreak="0">
    <w:nsid w:val="24092824"/>
    <w:multiLevelType w:val="hybridMultilevel"/>
    <w:tmpl w:val="AF7A6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EBC2C26"/>
    <w:multiLevelType w:val="hybridMultilevel"/>
    <w:tmpl w:val="7248D192"/>
    <w:lvl w:ilvl="0" w:tplc="64384264">
      <w:start w:val="2"/>
      <w:numFmt w:val="bullet"/>
      <w:lvlText w:val="-"/>
      <w:lvlJc w:val="left"/>
      <w:pPr>
        <w:ind w:left="570" w:hanging="360"/>
      </w:pPr>
      <w:rPr>
        <w:rFonts w:ascii="Arial" w:eastAsia="Times New Roman" w:hAnsi="Arial" w:cs="Arial" w:hint="default"/>
      </w:rPr>
    </w:lvl>
    <w:lvl w:ilvl="1" w:tplc="240A0003" w:tentative="1">
      <w:start w:val="1"/>
      <w:numFmt w:val="bullet"/>
      <w:lvlText w:val="o"/>
      <w:lvlJc w:val="left"/>
      <w:pPr>
        <w:ind w:left="1290" w:hanging="360"/>
      </w:pPr>
      <w:rPr>
        <w:rFonts w:ascii="Courier New" w:hAnsi="Courier New" w:cs="Courier New" w:hint="default"/>
      </w:rPr>
    </w:lvl>
    <w:lvl w:ilvl="2" w:tplc="240A0005" w:tentative="1">
      <w:start w:val="1"/>
      <w:numFmt w:val="bullet"/>
      <w:lvlText w:val=""/>
      <w:lvlJc w:val="left"/>
      <w:pPr>
        <w:ind w:left="2010" w:hanging="360"/>
      </w:pPr>
      <w:rPr>
        <w:rFonts w:ascii="Wingdings" w:hAnsi="Wingdings" w:hint="default"/>
      </w:rPr>
    </w:lvl>
    <w:lvl w:ilvl="3" w:tplc="240A0001" w:tentative="1">
      <w:start w:val="1"/>
      <w:numFmt w:val="bullet"/>
      <w:lvlText w:val=""/>
      <w:lvlJc w:val="left"/>
      <w:pPr>
        <w:ind w:left="2730" w:hanging="360"/>
      </w:pPr>
      <w:rPr>
        <w:rFonts w:ascii="Symbol" w:hAnsi="Symbol" w:hint="default"/>
      </w:rPr>
    </w:lvl>
    <w:lvl w:ilvl="4" w:tplc="240A0003" w:tentative="1">
      <w:start w:val="1"/>
      <w:numFmt w:val="bullet"/>
      <w:lvlText w:val="o"/>
      <w:lvlJc w:val="left"/>
      <w:pPr>
        <w:ind w:left="3450" w:hanging="360"/>
      </w:pPr>
      <w:rPr>
        <w:rFonts w:ascii="Courier New" w:hAnsi="Courier New" w:cs="Courier New" w:hint="default"/>
      </w:rPr>
    </w:lvl>
    <w:lvl w:ilvl="5" w:tplc="240A0005" w:tentative="1">
      <w:start w:val="1"/>
      <w:numFmt w:val="bullet"/>
      <w:lvlText w:val=""/>
      <w:lvlJc w:val="left"/>
      <w:pPr>
        <w:ind w:left="4170" w:hanging="360"/>
      </w:pPr>
      <w:rPr>
        <w:rFonts w:ascii="Wingdings" w:hAnsi="Wingdings" w:hint="default"/>
      </w:rPr>
    </w:lvl>
    <w:lvl w:ilvl="6" w:tplc="240A0001" w:tentative="1">
      <w:start w:val="1"/>
      <w:numFmt w:val="bullet"/>
      <w:lvlText w:val=""/>
      <w:lvlJc w:val="left"/>
      <w:pPr>
        <w:ind w:left="4890" w:hanging="360"/>
      </w:pPr>
      <w:rPr>
        <w:rFonts w:ascii="Symbol" w:hAnsi="Symbol" w:hint="default"/>
      </w:rPr>
    </w:lvl>
    <w:lvl w:ilvl="7" w:tplc="240A0003" w:tentative="1">
      <w:start w:val="1"/>
      <w:numFmt w:val="bullet"/>
      <w:lvlText w:val="o"/>
      <w:lvlJc w:val="left"/>
      <w:pPr>
        <w:ind w:left="5610" w:hanging="360"/>
      </w:pPr>
      <w:rPr>
        <w:rFonts w:ascii="Courier New" w:hAnsi="Courier New" w:cs="Courier New" w:hint="default"/>
      </w:rPr>
    </w:lvl>
    <w:lvl w:ilvl="8" w:tplc="240A0005" w:tentative="1">
      <w:start w:val="1"/>
      <w:numFmt w:val="bullet"/>
      <w:lvlText w:val=""/>
      <w:lvlJc w:val="left"/>
      <w:pPr>
        <w:ind w:left="6330" w:hanging="360"/>
      </w:pPr>
      <w:rPr>
        <w:rFonts w:ascii="Wingdings" w:hAnsi="Wingdings" w:hint="default"/>
      </w:rPr>
    </w:lvl>
  </w:abstractNum>
  <w:abstractNum w:abstractNumId="6" w15:restartNumberingAfterBreak="0">
    <w:nsid w:val="3005626D"/>
    <w:multiLevelType w:val="hybridMultilevel"/>
    <w:tmpl w:val="8FBA3914"/>
    <w:lvl w:ilvl="0" w:tplc="0366D232">
      <w:numFmt w:val="bullet"/>
      <w:lvlText w:val=""/>
      <w:lvlJc w:val="left"/>
      <w:pPr>
        <w:ind w:left="527" w:hanging="425"/>
      </w:pPr>
      <w:rPr>
        <w:rFonts w:ascii="Symbol" w:eastAsia="Symbol" w:hAnsi="Symbol" w:cs="Symbol" w:hint="default"/>
        <w:b w:val="0"/>
        <w:bCs w:val="0"/>
        <w:i w:val="0"/>
        <w:iCs w:val="0"/>
        <w:spacing w:val="0"/>
        <w:w w:val="95"/>
        <w:sz w:val="20"/>
        <w:szCs w:val="20"/>
        <w:lang w:val="es-ES" w:eastAsia="en-US" w:bidi="ar-SA"/>
      </w:rPr>
    </w:lvl>
    <w:lvl w:ilvl="1" w:tplc="88360156">
      <w:numFmt w:val="bullet"/>
      <w:lvlText w:val="•"/>
      <w:lvlJc w:val="left"/>
      <w:pPr>
        <w:ind w:left="1480" w:hanging="425"/>
      </w:pPr>
      <w:rPr>
        <w:rFonts w:hint="default"/>
        <w:lang w:val="es-ES" w:eastAsia="en-US" w:bidi="ar-SA"/>
      </w:rPr>
    </w:lvl>
    <w:lvl w:ilvl="2" w:tplc="9AF6529A">
      <w:numFmt w:val="bullet"/>
      <w:lvlText w:val="•"/>
      <w:lvlJc w:val="left"/>
      <w:pPr>
        <w:ind w:left="2440" w:hanging="425"/>
      </w:pPr>
      <w:rPr>
        <w:rFonts w:hint="default"/>
        <w:lang w:val="es-ES" w:eastAsia="en-US" w:bidi="ar-SA"/>
      </w:rPr>
    </w:lvl>
    <w:lvl w:ilvl="3" w:tplc="31C85110">
      <w:numFmt w:val="bullet"/>
      <w:lvlText w:val="•"/>
      <w:lvlJc w:val="left"/>
      <w:pPr>
        <w:ind w:left="3401" w:hanging="425"/>
      </w:pPr>
      <w:rPr>
        <w:rFonts w:hint="default"/>
        <w:lang w:val="es-ES" w:eastAsia="en-US" w:bidi="ar-SA"/>
      </w:rPr>
    </w:lvl>
    <w:lvl w:ilvl="4" w:tplc="29F4E37C">
      <w:numFmt w:val="bullet"/>
      <w:lvlText w:val="•"/>
      <w:lvlJc w:val="left"/>
      <w:pPr>
        <w:ind w:left="4361" w:hanging="425"/>
      </w:pPr>
      <w:rPr>
        <w:rFonts w:hint="default"/>
        <w:lang w:val="es-ES" w:eastAsia="en-US" w:bidi="ar-SA"/>
      </w:rPr>
    </w:lvl>
    <w:lvl w:ilvl="5" w:tplc="C85E5D1C">
      <w:numFmt w:val="bullet"/>
      <w:lvlText w:val="•"/>
      <w:lvlJc w:val="left"/>
      <w:pPr>
        <w:ind w:left="5322" w:hanging="425"/>
      </w:pPr>
      <w:rPr>
        <w:rFonts w:hint="default"/>
        <w:lang w:val="es-ES" w:eastAsia="en-US" w:bidi="ar-SA"/>
      </w:rPr>
    </w:lvl>
    <w:lvl w:ilvl="6" w:tplc="803E4F6E">
      <w:numFmt w:val="bullet"/>
      <w:lvlText w:val="•"/>
      <w:lvlJc w:val="left"/>
      <w:pPr>
        <w:ind w:left="6282" w:hanging="425"/>
      </w:pPr>
      <w:rPr>
        <w:rFonts w:hint="default"/>
        <w:lang w:val="es-ES" w:eastAsia="en-US" w:bidi="ar-SA"/>
      </w:rPr>
    </w:lvl>
    <w:lvl w:ilvl="7" w:tplc="936E4F26">
      <w:numFmt w:val="bullet"/>
      <w:lvlText w:val="•"/>
      <w:lvlJc w:val="left"/>
      <w:pPr>
        <w:ind w:left="7243" w:hanging="425"/>
      </w:pPr>
      <w:rPr>
        <w:rFonts w:hint="default"/>
        <w:lang w:val="es-ES" w:eastAsia="en-US" w:bidi="ar-SA"/>
      </w:rPr>
    </w:lvl>
    <w:lvl w:ilvl="8" w:tplc="C0680E94">
      <w:numFmt w:val="bullet"/>
      <w:lvlText w:val="•"/>
      <w:lvlJc w:val="left"/>
      <w:pPr>
        <w:ind w:left="8203" w:hanging="425"/>
      </w:pPr>
      <w:rPr>
        <w:rFonts w:hint="default"/>
        <w:lang w:val="es-ES" w:eastAsia="en-US" w:bidi="ar-SA"/>
      </w:rPr>
    </w:lvl>
  </w:abstractNum>
  <w:abstractNum w:abstractNumId="7" w15:restartNumberingAfterBreak="0">
    <w:nsid w:val="43195E00"/>
    <w:multiLevelType w:val="hybridMultilevel"/>
    <w:tmpl w:val="EE06E12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8C2055C"/>
    <w:multiLevelType w:val="hybridMultilevel"/>
    <w:tmpl w:val="D7BE145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C220643"/>
    <w:multiLevelType w:val="hybridMultilevel"/>
    <w:tmpl w:val="676618B0"/>
    <w:lvl w:ilvl="0" w:tplc="8D26809C">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0162858"/>
    <w:multiLevelType w:val="hybridMultilevel"/>
    <w:tmpl w:val="049C2D0C"/>
    <w:lvl w:ilvl="0" w:tplc="1262B33E">
      <w:start w:val="2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1E633D7"/>
    <w:multiLevelType w:val="hybridMultilevel"/>
    <w:tmpl w:val="8C04FE58"/>
    <w:lvl w:ilvl="0" w:tplc="2D3828C6">
      <w:start w:val="7"/>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28D41F9"/>
    <w:multiLevelType w:val="hybridMultilevel"/>
    <w:tmpl w:val="42F06D08"/>
    <w:lvl w:ilvl="0" w:tplc="661463D4">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6D6248F"/>
    <w:multiLevelType w:val="hybridMultilevel"/>
    <w:tmpl w:val="58DEA49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A0F393B"/>
    <w:multiLevelType w:val="hybridMultilevel"/>
    <w:tmpl w:val="1A3A70E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77A959B9"/>
    <w:multiLevelType w:val="hybridMultilevel"/>
    <w:tmpl w:val="021EBBEC"/>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00009652">
    <w:abstractNumId w:val="4"/>
  </w:num>
  <w:num w:numId="2" w16cid:durableId="526482468">
    <w:abstractNumId w:val="14"/>
  </w:num>
  <w:num w:numId="3" w16cid:durableId="65154115">
    <w:abstractNumId w:val="7"/>
  </w:num>
  <w:num w:numId="4" w16cid:durableId="978222564">
    <w:abstractNumId w:val="1"/>
  </w:num>
  <w:num w:numId="5" w16cid:durableId="1958638209">
    <w:abstractNumId w:val="8"/>
  </w:num>
  <w:num w:numId="6" w16cid:durableId="1389649186">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51160916">
    <w:abstractNumId w:val="2"/>
  </w:num>
  <w:num w:numId="8" w16cid:durableId="9838473">
    <w:abstractNumId w:val="15"/>
  </w:num>
  <w:num w:numId="9" w16cid:durableId="1238250666">
    <w:abstractNumId w:val="13"/>
  </w:num>
  <w:num w:numId="10" w16cid:durableId="1473518634">
    <w:abstractNumId w:val="0"/>
  </w:num>
  <w:num w:numId="11" w16cid:durableId="1395084173">
    <w:abstractNumId w:val="6"/>
  </w:num>
  <w:num w:numId="12" w16cid:durableId="1480802194">
    <w:abstractNumId w:val="8"/>
  </w:num>
  <w:num w:numId="13" w16cid:durableId="1831676134">
    <w:abstractNumId w:val="5"/>
  </w:num>
  <w:num w:numId="14" w16cid:durableId="1722096908">
    <w:abstractNumId w:val="10"/>
  </w:num>
  <w:num w:numId="15" w16cid:durableId="1815443186">
    <w:abstractNumId w:val="9"/>
  </w:num>
  <w:num w:numId="16" w16cid:durableId="561795427">
    <w:abstractNumId w:val="11"/>
  </w:num>
  <w:num w:numId="17" w16cid:durableId="4641286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5BC"/>
    <w:rsid w:val="000114F1"/>
    <w:rsid w:val="000213AF"/>
    <w:rsid w:val="00031899"/>
    <w:rsid w:val="00045E6C"/>
    <w:rsid w:val="00050EE6"/>
    <w:rsid w:val="00065C66"/>
    <w:rsid w:val="00070F6B"/>
    <w:rsid w:val="00083A2D"/>
    <w:rsid w:val="00091586"/>
    <w:rsid w:val="00091BAC"/>
    <w:rsid w:val="000D15F4"/>
    <w:rsid w:val="000F540D"/>
    <w:rsid w:val="000F69A2"/>
    <w:rsid w:val="0010216F"/>
    <w:rsid w:val="00103319"/>
    <w:rsid w:val="00105219"/>
    <w:rsid w:val="001068E4"/>
    <w:rsid w:val="001202CC"/>
    <w:rsid w:val="001315CA"/>
    <w:rsid w:val="00145C61"/>
    <w:rsid w:val="00152A87"/>
    <w:rsid w:val="00163CC4"/>
    <w:rsid w:val="00163D79"/>
    <w:rsid w:val="001808F8"/>
    <w:rsid w:val="001A1BF7"/>
    <w:rsid w:val="001D47F0"/>
    <w:rsid w:val="001E253C"/>
    <w:rsid w:val="001E46C9"/>
    <w:rsid w:val="001E7078"/>
    <w:rsid w:val="001F038B"/>
    <w:rsid w:val="001F27EB"/>
    <w:rsid w:val="001F2957"/>
    <w:rsid w:val="002225FE"/>
    <w:rsid w:val="00231422"/>
    <w:rsid w:val="002463E0"/>
    <w:rsid w:val="00251978"/>
    <w:rsid w:val="00254A80"/>
    <w:rsid w:val="00254BC5"/>
    <w:rsid w:val="00270711"/>
    <w:rsid w:val="00276863"/>
    <w:rsid w:val="00277860"/>
    <w:rsid w:val="002779F8"/>
    <w:rsid w:val="00277BB3"/>
    <w:rsid w:val="00283719"/>
    <w:rsid w:val="002953A7"/>
    <w:rsid w:val="002B7BDF"/>
    <w:rsid w:val="002D07BB"/>
    <w:rsid w:val="002D1838"/>
    <w:rsid w:val="002D396E"/>
    <w:rsid w:val="002D4B99"/>
    <w:rsid w:val="002E3E54"/>
    <w:rsid w:val="00301172"/>
    <w:rsid w:val="00317495"/>
    <w:rsid w:val="00320C06"/>
    <w:rsid w:val="00340FB0"/>
    <w:rsid w:val="00347027"/>
    <w:rsid w:val="003526DC"/>
    <w:rsid w:val="00352C48"/>
    <w:rsid w:val="00361F27"/>
    <w:rsid w:val="00375529"/>
    <w:rsid w:val="00393EFB"/>
    <w:rsid w:val="003B1DC7"/>
    <w:rsid w:val="003C2F40"/>
    <w:rsid w:val="003C53C6"/>
    <w:rsid w:val="003D20E3"/>
    <w:rsid w:val="003D2D65"/>
    <w:rsid w:val="003D33E1"/>
    <w:rsid w:val="00400A02"/>
    <w:rsid w:val="00405CE3"/>
    <w:rsid w:val="004100F0"/>
    <w:rsid w:val="00410F11"/>
    <w:rsid w:val="00413ED1"/>
    <w:rsid w:val="00414AF2"/>
    <w:rsid w:val="00442BB4"/>
    <w:rsid w:val="00471F15"/>
    <w:rsid w:val="00472340"/>
    <w:rsid w:val="004844D6"/>
    <w:rsid w:val="0048579B"/>
    <w:rsid w:val="00487F94"/>
    <w:rsid w:val="00496684"/>
    <w:rsid w:val="004C0BC1"/>
    <w:rsid w:val="004C0DC0"/>
    <w:rsid w:val="004F6E0E"/>
    <w:rsid w:val="00501DBB"/>
    <w:rsid w:val="00503F9D"/>
    <w:rsid w:val="00511A3B"/>
    <w:rsid w:val="00513874"/>
    <w:rsid w:val="005249DD"/>
    <w:rsid w:val="005411BE"/>
    <w:rsid w:val="0054135E"/>
    <w:rsid w:val="00545E62"/>
    <w:rsid w:val="005500CD"/>
    <w:rsid w:val="005502DD"/>
    <w:rsid w:val="005546FF"/>
    <w:rsid w:val="005643B8"/>
    <w:rsid w:val="005C103B"/>
    <w:rsid w:val="005C1291"/>
    <w:rsid w:val="005C6780"/>
    <w:rsid w:val="005D371D"/>
    <w:rsid w:val="005F152B"/>
    <w:rsid w:val="005F6CF8"/>
    <w:rsid w:val="005F766A"/>
    <w:rsid w:val="006073E8"/>
    <w:rsid w:val="00615C5D"/>
    <w:rsid w:val="00624B41"/>
    <w:rsid w:val="006425DC"/>
    <w:rsid w:val="00654B5D"/>
    <w:rsid w:val="006775BC"/>
    <w:rsid w:val="006A7912"/>
    <w:rsid w:val="006B0782"/>
    <w:rsid w:val="006C748F"/>
    <w:rsid w:val="00704731"/>
    <w:rsid w:val="00710B6F"/>
    <w:rsid w:val="00737BDD"/>
    <w:rsid w:val="007411CC"/>
    <w:rsid w:val="007476C1"/>
    <w:rsid w:val="00751D39"/>
    <w:rsid w:val="00765FC8"/>
    <w:rsid w:val="00770D4E"/>
    <w:rsid w:val="007710EF"/>
    <w:rsid w:val="007836EB"/>
    <w:rsid w:val="007930B3"/>
    <w:rsid w:val="00797051"/>
    <w:rsid w:val="00797C04"/>
    <w:rsid w:val="007A6D33"/>
    <w:rsid w:val="007B4D49"/>
    <w:rsid w:val="007E5B2B"/>
    <w:rsid w:val="007F1DAC"/>
    <w:rsid w:val="007F68C2"/>
    <w:rsid w:val="008074CD"/>
    <w:rsid w:val="00810334"/>
    <w:rsid w:val="0081095C"/>
    <w:rsid w:val="00821888"/>
    <w:rsid w:val="00832831"/>
    <w:rsid w:val="00841693"/>
    <w:rsid w:val="00846FC5"/>
    <w:rsid w:val="00850534"/>
    <w:rsid w:val="00854D67"/>
    <w:rsid w:val="0086255F"/>
    <w:rsid w:val="00875EFF"/>
    <w:rsid w:val="008C574F"/>
    <w:rsid w:val="008D3691"/>
    <w:rsid w:val="008D7759"/>
    <w:rsid w:val="008D78EB"/>
    <w:rsid w:val="008E03B3"/>
    <w:rsid w:val="008E2D05"/>
    <w:rsid w:val="008E3C0A"/>
    <w:rsid w:val="008F028D"/>
    <w:rsid w:val="00904E14"/>
    <w:rsid w:val="00916832"/>
    <w:rsid w:val="00922465"/>
    <w:rsid w:val="00923659"/>
    <w:rsid w:val="00933F0C"/>
    <w:rsid w:val="00951FDF"/>
    <w:rsid w:val="00962466"/>
    <w:rsid w:val="00980280"/>
    <w:rsid w:val="00984A81"/>
    <w:rsid w:val="00986DFE"/>
    <w:rsid w:val="009929C3"/>
    <w:rsid w:val="009C1C9D"/>
    <w:rsid w:val="009E4542"/>
    <w:rsid w:val="00A01AD1"/>
    <w:rsid w:val="00A11D5B"/>
    <w:rsid w:val="00A14C61"/>
    <w:rsid w:val="00A17698"/>
    <w:rsid w:val="00A37CBA"/>
    <w:rsid w:val="00A47351"/>
    <w:rsid w:val="00A50552"/>
    <w:rsid w:val="00A514CB"/>
    <w:rsid w:val="00A5374D"/>
    <w:rsid w:val="00A56DCD"/>
    <w:rsid w:val="00A80ACE"/>
    <w:rsid w:val="00AB528A"/>
    <w:rsid w:val="00AB7146"/>
    <w:rsid w:val="00AD5DF8"/>
    <w:rsid w:val="00AD7C1D"/>
    <w:rsid w:val="00AD7FEA"/>
    <w:rsid w:val="00AE206A"/>
    <w:rsid w:val="00AE7AF4"/>
    <w:rsid w:val="00AF73FE"/>
    <w:rsid w:val="00AF7B47"/>
    <w:rsid w:val="00B10D00"/>
    <w:rsid w:val="00B25222"/>
    <w:rsid w:val="00B272FE"/>
    <w:rsid w:val="00B40A3C"/>
    <w:rsid w:val="00B910FE"/>
    <w:rsid w:val="00B961A5"/>
    <w:rsid w:val="00BA2989"/>
    <w:rsid w:val="00BA40B6"/>
    <w:rsid w:val="00BA54D2"/>
    <w:rsid w:val="00BB4926"/>
    <w:rsid w:val="00BB574A"/>
    <w:rsid w:val="00BB7567"/>
    <w:rsid w:val="00BD7B8C"/>
    <w:rsid w:val="00BF077A"/>
    <w:rsid w:val="00C045BE"/>
    <w:rsid w:val="00C11A38"/>
    <w:rsid w:val="00C36CFB"/>
    <w:rsid w:val="00C4148E"/>
    <w:rsid w:val="00C50BD5"/>
    <w:rsid w:val="00C67B6D"/>
    <w:rsid w:val="00C7319B"/>
    <w:rsid w:val="00C810E6"/>
    <w:rsid w:val="00C963C7"/>
    <w:rsid w:val="00CA3ECB"/>
    <w:rsid w:val="00CA4C0B"/>
    <w:rsid w:val="00CA5011"/>
    <w:rsid w:val="00CB019E"/>
    <w:rsid w:val="00CC1DF0"/>
    <w:rsid w:val="00CC4199"/>
    <w:rsid w:val="00CC6877"/>
    <w:rsid w:val="00CF0FBC"/>
    <w:rsid w:val="00CF13F8"/>
    <w:rsid w:val="00CF1C61"/>
    <w:rsid w:val="00CF36B4"/>
    <w:rsid w:val="00CF59FF"/>
    <w:rsid w:val="00CF7088"/>
    <w:rsid w:val="00D07B30"/>
    <w:rsid w:val="00D1291E"/>
    <w:rsid w:val="00D65CA0"/>
    <w:rsid w:val="00D66BCB"/>
    <w:rsid w:val="00D72CFA"/>
    <w:rsid w:val="00D9314D"/>
    <w:rsid w:val="00DC0038"/>
    <w:rsid w:val="00DD1796"/>
    <w:rsid w:val="00DD4306"/>
    <w:rsid w:val="00DE44CE"/>
    <w:rsid w:val="00DE5DF2"/>
    <w:rsid w:val="00DE7AF3"/>
    <w:rsid w:val="00DF0E5E"/>
    <w:rsid w:val="00E00DDB"/>
    <w:rsid w:val="00E11263"/>
    <w:rsid w:val="00E15907"/>
    <w:rsid w:val="00E25CF3"/>
    <w:rsid w:val="00E32F18"/>
    <w:rsid w:val="00E4115F"/>
    <w:rsid w:val="00E5633A"/>
    <w:rsid w:val="00E57B9F"/>
    <w:rsid w:val="00E72CAB"/>
    <w:rsid w:val="00E86159"/>
    <w:rsid w:val="00EA6DF3"/>
    <w:rsid w:val="00EB10BF"/>
    <w:rsid w:val="00EC3285"/>
    <w:rsid w:val="00EC3F14"/>
    <w:rsid w:val="00ED5233"/>
    <w:rsid w:val="00EE68DE"/>
    <w:rsid w:val="00EF49BA"/>
    <w:rsid w:val="00F01463"/>
    <w:rsid w:val="00F110DB"/>
    <w:rsid w:val="00F43A6E"/>
    <w:rsid w:val="00F50A0C"/>
    <w:rsid w:val="00F561CC"/>
    <w:rsid w:val="00F7286C"/>
    <w:rsid w:val="00F73346"/>
    <w:rsid w:val="00F9246B"/>
    <w:rsid w:val="00FA2149"/>
    <w:rsid w:val="00FA5C17"/>
    <w:rsid w:val="00FB01C3"/>
    <w:rsid w:val="00FB42D4"/>
    <w:rsid w:val="00FB57A3"/>
    <w:rsid w:val="00FC06BD"/>
    <w:rsid w:val="00FD2C0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66EA8"/>
  <w15:chartTrackingRefBased/>
  <w15:docId w15:val="{CD388ED4-AFF1-4243-A2AA-E96962530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rsid w:val="00045E6C"/>
    <w:pPr>
      <w:keepNext/>
      <w:suppressAutoHyphens/>
      <w:autoSpaceDN w:val="0"/>
      <w:spacing w:after="0" w:line="240" w:lineRule="auto"/>
      <w:textAlignment w:val="baseline"/>
      <w:outlineLvl w:val="0"/>
    </w:pPr>
    <w:rPr>
      <w:rFonts w:ascii="Times New Roman" w:eastAsia="Times New Roman" w:hAnsi="Times New Roman" w:cs="Times New Roman"/>
      <w:sz w:val="24"/>
      <w:szCs w:val="20"/>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775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qFormat/>
    <w:rsid w:val="006775BC"/>
    <w:pPr>
      <w:ind w:left="720"/>
      <w:contextualSpacing/>
    </w:pPr>
  </w:style>
  <w:style w:type="paragraph" w:styleId="Textoindependiente2">
    <w:name w:val="Body Text 2"/>
    <w:basedOn w:val="Normal"/>
    <w:link w:val="Textoindependiente2Car"/>
    <w:rsid w:val="00770D4E"/>
    <w:pPr>
      <w:suppressAutoHyphens/>
      <w:autoSpaceDN w:val="0"/>
      <w:spacing w:after="0" w:line="480" w:lineRule="auto"/>
      <w:jc w:val="both"/>
      <w:textAlignment w:val="baseline"/>
    </w:pPr>
    <w:rPr>
      <w:rFonts w:ascii="Times New Roman" w:eastAsia="Times New Roman" w:hAnsi="Times New Roman" w:cs="Times New Roman"/>
      <w:sz w:val="24"/>
      <w:szCs w:val="20"/>
      <w:lang w:eastAsia="es-ES"/>
    </w:rPr>
  </w:style>
  <w:style w:type="character" w:customStyle="1" w:styleId="Textoindependiente2Car">
    <w:name w:val="Texto independiente 2 Car"/>
    <w:basedOn w:val="Fuentedeprrafopredeter"/>
    <w:link w:val="Textoindependiente2"/>
    <w:rsid w:val="00770D4E"/>
    <w:rPr>
      <w:rFonts w:ascii="Times New Roman" w:eastAsia="Times New Roman" w:hAnsi="Times New Roman" w:cs="Times New Roman"/>
      <w:sz w:val="24"/>
      <w:szCs w:val="20"/>
      <w:lang w:eastAsia="es-ES"/>
    </w:rPr>
  </w:style>
  <w:style w:type="character" w:styleId="Hipervnculo">
    <w:name w:val="Hyperlink"/>
    <w:rsid w:val="00361F27"/>
    <w:rPr>
      <w:color w:val="0000FF"/>
      <w:u w:val="single"/>
    </w:rPr>
  </w:style>
  <w:style w:type="character" w:customStyle="1" w:styleId="uv3um">
    <w:name w:val="uv3um"/>
    <w:basedOn w:val="Fuentedeprrafopredeter"/>
    <w:rsid w:val="00A514CB"/>
  </w:style>
  <w:style w:type="character" w:styleId="Hipervnculovisitado">
    <w:name w:val="FollowedHyperlink"/>
    <w:basedOn w:val="Fuentedeprrafopredeter"/>
    <w:uiPriority w:val="99"/>
    <w:semiHidden/>
    <w:unhideWhenUsed/>
    <w:rsid w:val="00A514CB"/>
    <w:rPr>
      <w:color w:val="954F72" w:themeColor="followedHyperlink"/>
      <w:u w:val="single"/>
    </w:rPr>
  </w:style>
  <w:style w:type="paragraph" w:styleId="Textoindependiente">
    <w:name w:val="Body Text"/>
    <w:basedOn w:val="Normal"/>
    <w:link w:val="TextoindependienteCar"/>
    <w:uiPriority w:val="99"/>
    <w:unhideWhenUsed/>
    <w:rsid w:val="00045E6C"/>
    <w:pPr>
      <w:spacing w:after="120"/>
    </w:pPr>
  </w:style>
  <w:style w:type="character" w:customStyle="1" w:styleId="TextoindependienteCar">
    <w:name w:val="Texto independiente Car"/>
    <w:basedOn w:val="Fuentedeprrafopredeter"/>
    <w:link w:val="Textoindependiente"/>
    <w:uiPriority w:val="99"/>
    <w:rsid w:val="00045E6C"/>
  </w:style>
  <w:style w:type="character" w:customStyle="1" w:styleId="Ttulo1Car">
    <w:name w:val="Título 1 Car"/>
    <w:basedOn w:val="Fuentedeprrafopredeter"/>
    <w:link w:val="Ttulo1"/>
    <w:rsid w:val="00045E6C"/>
    <w:rPr>
      <w:rFonts w:ascii="Times New Roman" w:eastAsia="Times New Roman" w:hAnsi="Times New Roman" w:cs="Times New Roman"/>
      <w:sz w:val="24"/>
      <w:szCs w:val="20"/>
      <w:lang w:eastAsia="es-ES"/>
    </w:rPr>
  </w:style>
  <w:style w:type="character" w:styleId="Mencinsinresolver">
    <w:name w:val="Unresolved Mention"/>
    <w:basedOn w:val="Fuentedeprrafopredeter"/>
    <w:uiPriority w:val="99"/>
    <w:semiHidden/>
    <w:unhideWhenUsed/>
    <w:rsid w:val="00045E6C"/>
    <w:rPr>
      <w:color w:val="605E5C"/>
      <w:shd w:val="clear" w:color="auto" w:fill="E1DFDD"/>
    </w:rPr>
  </w:style>
  <w:style w:type="paragraph" w:customStyle="1" w:styleId="Default">
    <w:name w:val="Default"/>
    <w:rsid w:val="00F43A6E"/>
    <w:pPr>
      <w:autoSpaceDE w:val="0"/>
      <w:autoSpaceDN w:val="0"/>
      <w:adjustRightInd w:val="0"/>
      <w:spacing w:after="0" w:line="240" w:lineRule="auto"/>
    </w:pPr>
    <w:rPr>
      <w:rFonts w:ascii="Arial" w:eastAsia="Times New Roman" w:hAnsi="Arial" w:cs="Arial"/>
      <w:color w:val="000000"/>
      <w:sz w:val="24"/>
      <w:szCs w:val="24"/>
      <w:lang w:eastAsia="es-ES"/>
    </w:rPr>
  </w:style>
  <w:style w:type="character" w:customStyle="1" w:styleId="Textoindependiente2Car1">
    <w:name w:val="Texto independiente 2 Car1"/>
    <w:basedOn w:val="Fuentedeprrafopredeter"/>
    <w:rsid w:val="00F43A6E"/>
    <w:rPr>
      <w:sz w:val="24"/>
      <w:lang w:val="es-CO"/>
    </w:rPr>
  </w:style>
  <w:style w:type="paragraph" w:styleId="NormalWeb">
    <w:name w:val="Normal (Web)"/>
    <w:basedOn w:val="Normal"/>
    <w:uiPriority w:val="99"/>
    <w:semiHidden/>
    <w:unhideWhenUsed/>
    <w:rsid w:val="00C36CF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99339">
      <w:bodyDiv w:val="1"/>
      <w:marLeft w:val="0"/>
      <w:marRight w:val="0"/>
      <w:marTop w:val="0"/>
      <w:marBottom w:val="0"/>
      <w:divBdr>
        <w:top w:val="none" w:sz="0" w:space="0" w:color="auto"/>
        <w:left w:val="none" w:sz="0" w:space="0" w:color="auto"/>
        <w:bottom w:val="none" w:sz="0" w:space="0" w:color="auto"/>
        <w:right w:val="none" w:sz="0" w:space="0" w:color="auto"/>
      </w:divBdr>
    </w:div>
    <w:div w:id="299460182">
      <w:bodyDiv w:val="1"/>
      <w:marLeft w:val="0"/>
      <w:marRight w:val="0"/>
      <w:marTop w:val="0"/>
      <w:marBottom w:val="0"/>
      <w:divBdr>
        <w:top w:val="none" w:sz="0" w:space="0" w:color="auto"/>
        <w:left w:val="none" w:sz="0" w:space="0" w:color="auto"/>
        <w:bottom w:val="none" w:sz="0" w:space="0" w:color="auto"/>
        <w:right w:val="none" w:sz="0" w:space="0" w:color="auto"/>
      </w:divBdr>
    </w:div>
    <w:div w:id="644165541">
      <w:bodyDiv w:val="1"/>
      <w:marLeft w:val="0"/>
      <w:marRight w:val="0"/>
      <w:marTop w:val="0"/>
      <w:marBottom w:val="0"/>
      <w:divBdr>
        <w:top w:val="none" w:sz="0" w:space="0" w:color="auto"/>
        <w:left w:val="none" w:sz="0" w:space="0" w:color="auto"/>
        <w:bottom w:val="none" w:sz="0" w:space="0" w:color="auto"/>
        <w:right w:val="none" w:sz="0" w:space="0" w:color="auto"/>
      </w:divBdr>
    </w:div>
    <w:div w:id="699362030">
      <w:bodyDiv w:val="1"/>
      <w:marLeft w:val="0"/>
      <w:marRight w:val="0"/>
      <w:marTop w:val="0"/>
      <w:marBottom w:val="0"/>
      <w:divBdr>
        <w:top w:val="none" w:sz="0" w:space="0" w:color="auto"/>
        <w:left w:val="none" w:sz="0" w:space="0" w:color="auto"/>
        <w:bottom w:val="none" w:sz="0" w:space="0" w:color="auto"/>
        <w:right w:val="none" w:sz="0" w:space="0" w:color="auto"/>
      </w:divBdr>
    </w:div>
    <w:div w:id="721828754">
      <w:bodyDiv w:val="1"/>
      <w:marLeft w:val="0"/>
      <w:marRight w:val="0"/>
      <w:marTop w:val="0"/>
      <w:marBottom w:val="0"/>
      <w:divBdr>
        <w:top w:val="none" w:sz="0" w:space="0" w:color="auto"/>
        <w:left w:val="none" w:sz="0" w:space="0" w:color="auto"/>
        <w:bottom w:val="none" w:sz="0" w:space="0" w:color="auto"/>
        <w:right w:val="none" w:sz="0" w:space="0" w:color="auto"/>
      </w:divBdr>
    </w:div>
    <w:div w:id="942343592">
      <w:bodyDiv w:val="1"/>
      <w:marLeft w:val="0"/>
      <w:marRight w:val="0"/>
      <w:marTop w:val="0"/>
      <w:marBottom w:val="0"/>
      <w:divBdr>
        <w:top w:val="none" w:sz="0" w:space="0" w:color="auto"/>
        <w:left w:val="none" w:sz="0" w:space="0" w:color="auto"/>
        <w:bottom w:val="none" w:sz="0" w:space="0" w:color="auto"/>
        <w:right w:val="none" w:sz="0" w:space="0" w:color="auto"/>
      </w:divBdr>
    </w:div>
    <w:div w:id="952321899">
      <w:bodyDiv w:val="1"/>
      <w:marLeft w:val="0"/>
      <w:marRight w:val="0"/>
      <w:marTop w:val="0"/>
      <w:marBottom w:val="0"/>
      <w:divBdr>
        <w:top w:val="none" w:sz="0" w:space="0" w:color="auto"/>
        <w:left w:val="none" w:sz="0" w:space="0" w:color="auto"/>
        <w:bottom w:val="none" w:sz="0" w:space="0" w:color="auto"/>
        <w:right w:val="none" w:sz="0" w:space="0" w:color="auto"/>
      </w:divBdr>
    </w:div>
    <w:div w:id="1405762355">
      <w:bodyDiv w:val="1"/>
      <w:marLeft w:val="0"/>
      <w:marRight w:val="0"/>
      <w:marTop w:val="0"/>
      <w:marBottom w:val="0"/>
      <w:divBdr>
        <w:top w:val="none" w:sz="0" w:space="0" w:color="auto"/>
        <w:left w:val="none" w:sz="0" w:space="0" w:color="auto"/>
        <w:bottom w:val="none" w:sz="0" w:space="0" w:color="auto"/>
        <w:right w:val="none" w:sz="0" w:space="0" w:color="auto"/>
      </w:divBdr>
    </w:div>
    <w:div w:id="1418865104">
      <w:bodyDiv w:val="1"/>
      <w:marLeft w:val="0"/>
      <w:marRight w:val="0"/>
      <w:marTop w:val="0"/>
      <w:marBottom w:val="0"/>
      <w:divBdr>
        <w:top w:val="none" w:sz="0" w:space="0" w:color="auto"/>
        <w:left w:val="none" w:sz="0" w:space="0" w:color="auto"/>
        <w:bottom w:val="none" w:sz="0" w:space="0" w:color="auto"/>
        <w:right w:val="none" w:sz="0" w:space="0" w:color="auto"/>
      </w:divBdr>
    </w:div>
    <w:div w:id="1473018108">
      <w:bodyDiv w:val="1"/>
      <w:marLeft w:val="0"/>
      <w:marRight w:val="0"/>
      <w:marTop w:val="0"/>
      <w:marBottom w:val="0"/>
      <w:divBdr>
        <w:top w:val="none" w:sz="0" w:space="0" w:color="auto"/>
        <w:left w:val="none" w:sz="0" w:space="0" w:color="auto"/>
        <w:bottom w:val="none" w:sz="0" w:space="0" w:color="auto"/>
        <w:right w:val="none" w:sz="0" w:space="0" w:color="auto"/>
      </w:divBdr>
    </w:div>
    <w:div w:id="1540123913">
      <w:bodyDiv w:val="1"/>
      <w:marLeft w:val="0"/>
      <w:marRight w:val="0"/>
      <w:marTop w:val="0"/>
      <w:marBottom w:val="0"/>
      <w:divBdr>
        <w:top w:val="none" w:sz="0" w:space="0" w:color="auto"/>
        <w:left w:val="none" w:sz="0" w:space="0" w:color="auto"/>
        <w:bottom w:val="none" w:sz="0" w:space="0" w:color="auto"/>
        <w:right w:val="none" w:sz="0" w:space="0" w:color="auto"/>
      </w:divBdr>
    </w:div>
    <w:div w:id="2008168168">
      <w:bodyDiv w:val="1"/>
      <w:marLeft w:val="0"/>
      <w:marRight w:val="0"/>
      <w:marTop w:val="0"/>
      <w:marBottom w:val="0"/>
      <w:divBdr>
        <w:top w:val="none" w:sz="0" w:space="0" w:color="auto"/>
        <w:left w:val="none" w:sz="0" w:space="0" w:color="auto"/>
        <w:bottom w:val="none" w:sz="0" w:space="0" w:color="auto"/>
        <w:right w:val="none" w:sz="0" w:space="0" w:color="auto"/>
      </w:divBdr>
    </w:div>
    <w:div w:id="2027247226">
      <w:bodyDiv w:val="1"/>
      <w:marLeft w:val="0"/>
      <w:marRight w:val="0"/>
      <w:marTop w:val="0"/>
      <w:marBottom w:val="0"/>
      <w:divBdr>
        <w:top w:val="none" w:sz="0" w:space="0" w:color="auto"/>
        <w:left w:val="none" w:sz="0" w:space="0" w:color="auto"/>
        <w:bottom w:val="none" w:sz="0" w:space="0" w:color="auto"/>
        <w:right w:val="none" w:sz="0" w:space="0" w:color="auto"/>
      </w:divBdr>
    </w:div>
    <w:div w:id="2057972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DCCD4A-4B40-4715-B5F3-5C5681EBB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872</TotalTime>
  <Pages>8</Pages>
  <Words>1049</Words>
  <Characters>5774</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Castillo Echeverry</dc:creator>
  <cp:keywords/>
  <dc:description/>
  <cp:lastModifiedBy>Lizet Yule Perafan</cp:lastModifiedBy>
  <cp:revision>246</cp:revision>
  <cp:lastPrinted>2026-05-15T17:21:00Z</cp:lastPrinted>
  <dcterms:created xsi:type="dcterms:W3CDTF">2025-06-13T21:59:00Z</dcterms:created>
  <dcterms:modified xsi:type="dcterms:W3CDTF">2026-06-17T00:27:00Z</dcterms:modified>
</cp:coreProperties>
</file>